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0D35" w14:textId="79CC6C51" w:rsidR="001301BE" w:rsidRDefault="0095627E" w:rsidP="00D03589">
      <w:pPr>
        <w:jc w:val="center"/>
        <w:rPr>
          <w:b/>
          <w:bCs/>
          <w:color w:val="0B1832"/>
          <w:sz w:val="28"/>
          <w:szCs w:val="28"/>
        </w:rPr>
      </w:pPr>
      <w:r>
        <w:rPr>
          <w:b/>
          <w:bCs/>
          <w:color w:val="0B1832"/>
          <w:sz w:val="28"/>
          <w:szCs w:val="28"/>
        </w:rPr>
        <w:t xml:space="preserve"> </w:t>
      </w:r>
      <w:r w:rsidR="00D03589">
        <w:rPr>
          <w:b/>
          <w:bCs/>
          <w:color w:val="0B1832"/>
          <w:sz w:val="28"/>
          <w:szCs w:val="28"/>
        </w:rPr>
        <w:t>NSWCIS RISK ASSESSMENT – SPORTING EVENT</w:t>
      </w:r>
    </w:p>
    <w:tbl>
      <w:tblPr>
        <w:tblStyle w:val="TableGrid"/>
        <w:tblW w:w="0" w:type="auto"/>
        <w:tblLook w:val="04A0" w:firstRow="1" w:lastRow="0" w:firstColumn="1" w:lastColumn="0" w:noHBand="0" w:noVBand="1"/>
      </w:tblPr>
      <w:tblGrid>
        <w:gridCol w:w="3595"/>
        <w:gridCol w:w="10353"/>
      </w:tblGrid>
      <w:tr w:rsidR="00D03589" w14:paraId="3ADB8563" w14:textId="77777777" w:rsidTr="00D03589">
        <w:tc>
          <w:tcPr>
            <w:tcW w:w="3595" w:type="dxa"/>
            <w:shd w:val="clear" w:color="auto" w:fill="0B1832"/>
          </w:tcPr>
          <w:p w14:paraId="4AA47868" w14:textId="45795BE1" w:rsidR="00D03589" w:rsidRPr="00D03589" w:rsidRDefault="00D03589" w:rsidP="00D03589">
            <w:pPr>
              <w:rPr>
                <w:b/>
                <w:bCs/>
                <w:color w:val="FFFFFF" w:themeColor="background1"/>
                <w:sz w:val="24"/>
                <w:szCs w:val="24"/>
              </w:rPr>
            </w:pPr>
            <w:r>
              <w:rPr>
                <w:b/>
                <w:bCs/>
                <w:color w:val="FFFFFF" w:themeColor="background1"/>
                <w:sz w:val="24"/>
                <w:szCs w:val="24"/>
              </w:rPr>
              <w:t>SPORTING EVENT:</w:t>
            </w:r>
          </w:p>
        </w:tc>
        <w:tc>
          <w:tcPr>
            <w:tcW w:w="10353" w:type="dxa"/>
          </w:tcPr>
          <w:p w14:paraId="22ABFB7C" w14:textId="2CFA7AC5" w:rsidR="00D03589" w:rsidRDefault="00594072" w:rsidP="00D03589">
            <w:pPr>
              <w:rPr>
                <w:color w:val="0B1832"/>
                <w:sz w:val="24"/>
                <w:szCs w:val="24"/>
              </w:rPr>
            </w:pPr>
            <w:r>
              <w:rPr>
                <w:color w:val="0B1832"/>
                <w:sz w:val="24"/>
                <w:szCs w:val="24"/>
              </w:rPr>
              <w:t>Secondary</w:t>
            </w:r>
            <w:r w:rsidR="008560E8">
              <w:rPr>
                <w:color w:val="0B1832"/>
                <w:sz w:val="24"/>
                <w:szCs w:val="24"/>
              </w:rPr>
              <w:t xml:space="preserve"> </w:t>
            </w:r>
            <w:r w:rsidR="00430AB8">
              <w:rPr>
                <w:color w:val="0B1832"/>
                <w:sz w:val="24"/>
                <w:szCs w:val="24"/>
              </w:rPr>
              <w:t>Boys</w:t>
            </w:r>
            <w:r w:rsidR="009B3BCE">
              <w:rPr>
                <w:color w:val="0B1832"/>
                <w:sz w:val="24"/>
                <w:szCs w:val="24"/>
              </w:rPr>
              <w:t xml:space="preserve"> &amp; Girls</w:t>
            </w:r>
            <w:r w:rsidR="008560E8">
              <w:rPr>
                <w:color w:val="0B1832"/>
                <w:sz w:val="24"/>
                <w:szCs w:val="24"/>
              </w:rPr>
              <w:t xml:space="preserve"> </w:t>
            </w:r>
            <w:r>
              <w:rPr>
                <w:color w:val="0B1832"/>
                <w:sz w:val="24"/>
                <w:szCs w:val="24"/>
              </w:rPr>
              <w:t xml:space="preserve">15&amp;U </w:t>
            </w:r>
            <w:r w:rsidR="008560E8">
              <w:rPr>
                <w:color w:val="0B1832"/>
                <w:sz w:val="24"/>
                <w:szCs w:val="24"/>
              </w:rPr>
              <w:t>Hockey</w:t>
            </w:r>
            <w:r w:rsidR="0078297E">
              <w:rPr>
                <w:color w:val="0B1832"/>
                <w:sz w:val="24"/>
                <w:szCs w:val="24"/>
              </w:rPr>
              <w:t xml:space="preserve"> </w:t>
            </w:r>
            <w:r>
              <w:rPr>
                <w:color w:val="0B1832"/>
                <w:sz w:val="24"/>
                <w:szCs w:val="24"/>
              </w:rPr>
              <w:t>Championships</w:t>
            </w:r>
          </w:p>
        </w:tc>
      </w:tr>
      <w:tr w:rsidR="00926E7A" w14:paraId="3345F812" w14:textId="77777777" w:rsidTr="00D03589">
        <w:tc>
          <w:tcPr>
            <w:tcW w:w="3595" w:type="dxa"/>
            <w:shd w:val="clear" w:color="auto" w:fill="0B1832"/>
          </w:tcPr>
          <w:p w14:paraId="42823020" w14:textId="1503AF38" w:rsidR="00926E7A" w:rsidRDefault="00926E7A" w:rsidP="00D03589">
            <w:pPr>
              <w:rPr>
                <w:b/>
                <w:bCs/>
                <w:color w:val="FFFFFF" w:themeColor="background1"/>
                <w:sz w:val="24"/>
                <w:szCs w:val="24"/>
              </w:rPr>
            </w:pPr>
            <w:r>
              <w:rPr>
                <w:b/>
                <w:bCs/>
                <w:color w:val="FFFFFF" w:themeColor="background1"/>
                <w:sz w:val="24"/>
                <w:szCs w:val="24"/>
              </w:rPr>
              <w:t>EVENT DATE:</w:t>
            </w:r>
          </w:p>
        </w:tc>
        <w:tc>
          <w:tcPr>
            <w:tcW w:w="10353" w:type="dxa"/>
          </w:tcPr>
          <w:p w14:paraId="177D0C1A" w14:textId="034A8BDC" w:rsidR="00926E7A" w:rsidRDefault="00594072" w:rsidP="00D03589">
            <w:pPr>
              <w:rPr>
                <w:color w:val="0B1832"/>
                <w:sz w:val="24"/>
                <w:szCs w:val="24"/>
              </w:rPr>
            </w:pPr>
            <w:r>
              <w:rPr>
                <w:color w:val="0B1832"/>
                <w:sz w:val="24"/>
                <w:szCs w:val="24"/>
              </w:rPr>
              <w:t>Tuesda</w:t>
            </w:r>
            <w:r w:rsidR="002E1062">
              <w:rPr>
                <w:color w:val="0B1832"/>
                <w:sz w:val="24"/>
                <w:szCs w:val="24"/>
              </w:rPr>
              <w:t>y 28 April</w:t>
            </w:r>
            <w:r w:rsidR="008560E8">
              <w:rPr>
                <w:color w:val="0B1832"/>
                <w:sz w:val="24"/>
                <w:szCs w:val="24"/>
              </w:rPr>
              <w:t xml:space="preserve"> </w:t>
            </w:r>
            <w:r w:rsidR="00356473">
              <w:rPr>
                <w:color w:val="0B1832"/>
                <w:sz w:val="24"/>
                <w:szCs w:val="24"/>
              </w:rPr>
              <w:t>202</w:t>
            </w:r>
            <w:r w:rsidR="002E1062">
              <w:rPr>
                <w:color w:val="0B1832"/>
                <w:sz w:val="24"/>
                <w:szCs w:val="24"/>
              </w:rPr>
              <w:t>6</w:t>
            </w:r>
          </w:p>
        </w:tc>
      </w:tr>
      <w:tr w:rsidR="00D03589" w14:paraId="1F6F36BB" w14:textId="77777777" w:rsidTr="00D03589">
        <w:tc>
          <w:tcPr>
            <w:tcW w:w="3595" w:type="dxa"/>
            <w:shd w:val="clear" w:color="auto" w:fill="0B1832"/>
          </w:tcPr>
          <w:p w14:paraId="1298E96E" w14:textId="44CECC00" w:rsidR="00D03589" w:rsidRPr="00D03589" w:rsidRDefault="00D03589" w:rsidP="00D03589">
            <w:pPr>
              <w:rPr>
                <w:b/>
                <w:bCs/>
                <w:color w:val="FFFFFF" w:themeColor="background1"/>
                <w:sz w:val="24"/>
                <w:szCs w:val="24"/>
              </w:rPr>
            </w:pPr>
            <w:r>
              <w:rPr>
                <w:b/>
                <w:bCs/>
                <w:color w:val="FFFFFF" w:themeColor="background1"/>
                <w:sz w:val="24"/>
                <w:szCs w:val="24"/>
              </w:rPr>
              <w:t>NUMBER OF PERSONS INVOLVED:</w:t>
            </w:r>
          </w:p>
        </w:tc>
        <w:tc>
          <w:tcPr>
            <w:tcW w:w="10353" w:type="dxa"/>
          </w:tcPr>
          <w:p w14:paraId="0F3FD8DC" w14:textId="18E6B51A" w:rsidR="00D03589" w:rsidRDefault="00520B2C" w:rsidP="00D03589">
            <w:pPr>
              <w:rPr>
                <w:color w:val="0B1832"/>
                <w:sz w:val="24"/>
                <w:szCs w:val="24"/>
              </w:rPr>
            </w:pPr>
            <w:r>
              <w:rPr>
                <w:color w:val="0B1832"/>
                <w:sz w:val="24"/>
                <w:szCs w:val="24"/>
              </w:rPr>
              <w:t>70</w:t>
            </w:r>
            <w:r w:rsidR="00584CDB">
              <w:rPr>
                <w:color w:val="0B1832"/>
                <w:sz w:val="24"/>
                <w:szCs w:val="24"/>
              </w:rPr>
              <w:t xml:space="preserve"> approx.</w:t>
            </w:r>
          </w:p>
        </w:tc>
      </w:tr>
      <w:tr w:rsidR="00D03589" w14:paraId="5BF01435" w14:textId="77777777" w:rsidTr="00D03589">
        <w:tc>
          <w:tcPr>
            <w:tcW w:w="3595" w:type="dxa"/>
            <w:shd w:val="clear" w:color="auto" w:fill="0B1832"/>
          </w:tcPr>
          <w:p w14:paraId="557462C3" w14:textId="46905ACE" w:rsidR="00D03589" w:rsidRPr="00D03589" w:rsidRDefault="00D03589" w:rsidP="00D03589">
            <w:pPr>
              <w:rPr>
                <w:b/>
                <w:bCs/>
                <w:color w:val="FFFFFF" w:themeColor="background1"/>
                <w:sz w:val="24"/>
                <w:szCs w:val="24"/>
              </w:rPr>
            </w:pPr>
            <w:r>
              <w:rPr>
                <w:b/>
                <w:bCs/>
                <w:color w:val="FFFFFF" w:themeColor="background1"/>
                <w:sz w:val="24"/>
                <w:szCs w:val="24"/>
              </w:rPr>
              <w:t>LOCATION:</w:t>
            </w:r>
          </w:p>
        </w:tc>
        <w:tc>
          <w:tcPr>
            <w:tcW w:w="10353" w:type="dxa"/>
          </w:tcPr>
          <w:p w14:paraId="6CFDB405" w14:textId="07279190" w:rsidR="00D03589" w:rsidRDefault="005377B3" w:rsidP="00D03589">
            <w:pPr>
              <w:rPr>
                <w:color w:val="0B1832"/>
                <w:sz w:val="24"/>
                <w:szCs w:val="24"/>
              </w:rPr>
            </w:pPr>
            <w:r>
              <w:rPr>
                <w:color w:val="0B1832"/>
                <w:sz w:val="24"/>
                <w:szCs w:val="24"/>
              </w:rPr>
              <w:t>Moorebank</w:t>
            </w:r>
            <w:r w:rsidR="0093461D">
              <w:rPr>
                <w:color w:val="0B1832"/>
                <w:sz w:val="24"/>
                <w:szCs w:val="24"/>
              </w:rPr>
              <w:t xml:space="preserve"> </w:t>
            </w:r>
            <w:r>
              <w:rPr>
                <w:color w:val="0B1832"/>
                <w:sz w:val="24"/>
                <w:szCs w:val="24"/>
              </w:rPr>
              <w:t xml:space="preserve">District Hockey Centre </w:t>
            </w:r>
          </w:p>
        </w:tc>
      </w:tr>
    </w:tbl>
    <w:p w14:paraId="5C012E8B" w14:textId="77777777" w:rsidR="00D03589" w:rsidRPr="00D03589" w:rsidRDefault="00D03589" w:rsidP="00D03589">
      <w:pPr>
        <w:rPr>
          <w:color w:val="0B1832"/>
          <w:sz w:val="24"/>
          <w:szCs w:val="24"/>
        </w:rPr>
      </w:pPr>
    </w:p>
    <w:tbl>
      <w:tblPr>
        <w:tblStyle w:val="TableGrid"/>
        <w:tblW w:w="0" w:type="auto"/>
        <w:tblLook w:val="04A0" w:firstRow="1" w:lastRow="0" w:firstColumn="1" w:lastColumn="0" w:noHBand="0" w:noVBand="1"/>
      </w:tblPr>
      <w:tblGrid>
        <w:gridCol w:w="3595"/>
        <w:gridCol w:w="10353"/>
      </w:tblGrid>
      <w:tr w:rsidR="00D03589" w14:paraId="0F4F5FE0" w14:textId="77777777" w:rsidTr="0032122E">
        <w:tc>
          <w:tcPr>
            <w:tcW w:w="3595" w:type="dxa"/>
            <w:shd w:val="clear" w:color="auto" w:fill="0B1832"/>
          </w:tcPr>
          <w:p w14:paraId="50130A51" w14:textId="17E2B25E" w:rsidR="00D03589" w:rsidRPr="00D03589" w:rsidRDefault="00D03589" w:rsidP="00DF671B">
            <w:pPr>
              <w:rPr>
                <w:b/>
                <w:bCs/>
                <w:color w:val="FFFFFF" w:themeColor="background1"/>
                <w:sz w:val="24"/>
                <w:szCs w:val="24"/>
              </w:rPr>
            </w:pPr>
            <w:r>
              <w:rPr>
                <w:b/>
                <w:bCs/>
                <w:color w:val="FFFFFF" w:themeColor="background1"/>
                <w:sz w:val="24"/>
                <w:szCs w:val="24"/>
              </w:rPr>
              <w:t>ASSESSED BY:</w:t>
            </w:r>
          </w:p>
        </w:tc>
        <w:tc>
          <w:tcPr>
            <w:tcW w:w="10353" w:type="dxa"/>
            <w:shd w:val="clear" w:color="auto" w:fill="FFFFFF" w:themeFill="background1"/>
          </w:tcPr>
          <w:p w14:paraId="057FB4FF" w14:textId="2044A39F" w:rsidR="00D03589" w:rsidRPr="0032122E" w:rsidRDefault="0032122E" w:rsidP="00DF671B">
            <w:pPr>
              <w:rPr>
                <w:color w:val="0B1832"/>
                <w:sz w:val="24"/>
                <w:szCs w:val="24"/>
              </w:rPr>
            </w:pPr>
            <w:r w:rsidRPr="0032122E">
              <w:rPr>
                <w:color w:val="0B1832"/>
                <w:sz w:val="24"/>
                <w:szCs w:val="24"/>
              </w:rPr>
              <w:t xml:space="preserve">Matt Staples </w:t>
            </w:r>
          </w:p>
        </w:tc>
      </w:tr>
      <w:tr w:rsidR="00584CDB" w14:paraId="634DAA5F" w14:textId="77777777" w:rsidTr="00DF671B">
        <w:tc>
          <w:tcPr>
            <w:tcW w:w="3595" w:type="dxa"/>
            <w:shd w:val="clear" w:color="auto" w:fill="0B1832"/>
          </w:tcPr>
          <w:p w14:paraId="731DC18E" w14:textId="7192285E" w:rsidR="00584CDB" w:rsidRPr="00D03589" w:rsidRDefault="00584CDB" w:rsidP="00584CDB">
            <w:pPr>
              <w:rPr>
                <w:b/>
                <w:bCs/>
                <w:color w:val="FFFFFF" w:themeColor="background1"/>
                <w:sz w:val="24"/>
                <w:szCs w:val="24"/>
              </w:rPr>
            </w:pPr>
            <w:r>
              <w:rPr>
                <w:b/>
                <w:bCs/>
                <w:color w:val="FFFFFF" w:themeColor="background1"/>
                <w:sz w:val="24"/>
                <w:szCs w:val="24"/>
              </w:rPr>
              <w:t>DATE:</w:t>
            </w:r>
          </w:p>
        </w:tc>
        <w:tc>
          <w:tcPr>
            <w:tcW w:w="10353" w:type="dxa"/>
          </w:tcPr>
          <w:p w14:paraId="579752BB" w14:textId="03A0F4F0" w:rsidR="00584CDB" w:rsidRPr="001D7C61" w:rsidRDefault="009B3BCE" w:rsidP="00584CDB">
            <w:pPr>
              <w:rPr>
                <w:color w:val="0B1832"/>
                <w:sz w:val="24"/>
                <w:szCs w:val="24"/>
                <w:highlight w:val="yellow"/>
              </w:rPr>
            </w:pPr>
            <w:r w:rsidRPr="009B3BCE">
              <w:rPr>
                <w:color w:val="0B1832"/>
                <w:sz w:val="24"/>
                <w:szCs w:val="24"/>
              </w:rPr>
              <w:t>16.04.26</w:t>
            </w:r>
          </w:p>
        </w:tc>
      </w:tr>
    </w:tbl>
    <w:p w14:paraId="373EADDC" w14:textId="77777777" w:rsidR="00D03589" w:rsidRDefault="00D03589" w:rsidP="00D03589">
      <w:pPr>
        <w:rPr>
          <w:color w:val="0B1832"/>
        </w:rPr>
      </w:pPr>
    </w:p>
    <w:tbl>
      <w:tblPr>
        <w:tblStyle w:val="TableGrid"/>
        <w:tblW w:w="0" w:type="auto"/>
        <w:tblLook w:val="04A0" w:firstRow="1" w:lastRow="0" w:firstColumn="1" w:lastColumn="0" w:noHBand="0" w:noVBand="1"/>
      </w:tblPr>
      <w:tblGrid>
        <w:gridCol w:w="3595"/>
        <w:gridCol w:w="10353"/>
      </w:tblGrid>
      <w:tr w:rsidR="00D03589" w14:paraId="4929B795" w14:textId="77777777" w:rsidTr="00DF671B">
        <w:tc>
          <w:tcPr>
            <w:tcW w:w="3595" w:type="dxa"/>
            <w:shd w:val="clear" w:color="auto" w:fill="0B1832"/>
          </w:tcPr>
          <w:p w14:paraId="04656245" w14:textId="50B354C2" w:rsidR="00D03589" w:rsidRPr="00D03589" w:rsidRDefault="00D03589" w:rsidP="00DF671B">
            <w:pPr>
              <w:rPr>
                <w:b/>
                <w:bCs/>
                <w:color w:val="FFFFFF" w:themeColor="background1"/>
                <w:sz w:val="24"/>
                <w:szCs w:val="24"/>
              </w:rPr>
            </w:pPr>
            <w:r>
              <w:rPr>
                <w:b/>
                <w:bCs/>
                <w:color w:val="FFFFFF" w:themeColor="background1"/>
                <w:sz w:val="24"/>
                <w:szCs w:val="24"/>
              </w:rPr>
              <w:t>APPROVED BY:</w:t>
            </w:r>
          </w:p>
        </w:tc>
        <w:tc>
          <w:tcPr>
            <w:tcW w:w="10353" w:type="dxa"/>
          </w:tcPr>
          <w:p w14:paraId="4077A60A" w14:textId="0C81191D" w:rsidR="00D03589" w:rsidRDefault="009B3BCE" w:rsidP="00DF671B">
            <w:pPr>
              <w:rPr>
                <w:color w:val="0B1832"/>
                <w:sz w:val="24"/>
                <w:szCs w:val="24"/>
              </w:rPr>
            </w:pPr>
            <w:r>
              <w:rPr>
                <w:color w:val="0B1832"/>
                <w:sz w:val="24"/>
                <w:szCs w:val="24"/>
              </w:rPr>
              <w:t>Katrina Roder</w:t>
            </w:r>
          </w:p>
        </w:tc>
      </w:tr>
      <w:tr w:rsidR="00584CDB" w14:paraId="48A6648F" w14:textId="77777777" w:rsidTr="00DF671B">
        <w:tc>
          <w:tcPr>
            <w:tcW w:w="3595" w:type="dxa"/>
            <w:shd w:val="clear" w:color="auto" w:fill="0B1832"/>
          </w:tcPr>
          <w:p w14:paraId="6074A2D2" w14:textId="77777777" w:rsidR="00584CDB" w:rsidRPr="00D03589" w:rsidRDefault="00584CDB" w:rsidP="00584CDB">
            <w:pPr>
              <w:rPr>
                <w:b/>
                <w:bCs/>
                <w:color w:val="FFFFFF" w:themeColor="background1"/>
                <w:sz w:val="24"/>
                <w:szCs w:val="24"/>
              </w:rPr>
            </w:pPr>
            <w:r>
              <w:rPr>
                <w:b/>
                <w:bCs/>
                <w:color w:val="FFFFFF" w:themeColor="background1"/>
                <w:sz w:val="24"/>
                <w:szCs w:val="24"/>
              </w:rPr>
              <w:t>DATE:</w:t>
            </w:r>
          </w:p>
        </w:tc>
        <w:tc>
          <w:tcPr>
            <w:tcW w:w="10353" w:type="dxa"/>
          </w:tcPr>
          <w:p w14:paraId="75974E5E" w14:textId="04485DF4" w:rsidR="00584CDB" w:rsidRDefault="00135B4E" w:rsidP="00584CDB">
            <w:pPr>
              <w:rPr>
                <w:color w:val="0B1832"/>
                <w:sz w:val="24"/>
                <w:szCs w:val="24"/>
              </w:rPr>
            </w:pPr>
            <w:r>
              <w:rPr>
                <w:color w:val="0B1832"/>
                <w:sz w:val="24"/>
                <w:szCs w:val="24"/>
              </w:rPr>
              <w:t>16.04.26</w:t>
            </w:r>
          </w:p>
        </w:tc>
      </w:tr>
    </w:tbl>
    <w:p w14:paraId="701C2FDF" w14:textId="77777777" w:rsidR="00D03589" w:rsidRDefault="00D03589" w:rsidP="00D03589">
      <w:pPr>
        <w:rPr>
          <w:color w:val="0B1832"/>
        </w:rPr>
      </w:pPr>
    </w:p>
    <w:tbl>
      <w:tblPr>
        <w:tblStyle w:val="TableGrid"/>
        <w:tblW w:w="0" w:type="auto"/>
        <w:tblLook w:val="04A0" w:firstRow="1" w:lastRow="0" w:firstColumn="1" w:lastColumn="0" w:noHBand="0" w:noVBand="1"/>
      </w:tblPr>
      <w:tblGrid>
        <w:gridCol w:w="617"/>
        <w:gridCol w:w="5048"/>
        <w:gridCol w:w="900"/>
        <w:gridCol w:w="7383"/>
      </w:tblGrid>
      <w:tr w:rsidR="003D0E45" w14:paraId="0FF61EFC" w14:textId="2EFC99D6" w:rsidTr="003D0E45">
        <w:tc>
          <w:tcPr>
            <w:tcW w:w="617" w:type="dxa"/>
            <w:shd w:val="clear" w:color="auto" w:fill="0B1832"/>
          </w:tcPr>
          <w:p w14:paraId="5AFB39EC" w14:textId="5BFC54F0" w:rsidR="003D0E45" w:rsidRPr="00D03589" w:rsidRDefault="003D0E45" w:rsidP="00D03589">
            <w:pPr>
              <w:rPr>
                <w:b/>
                <w:bCs/>
                <w:color w:val="FFFFFF" w:themeColor="background1"/>
              </w:rPr>
            </w:pPr>
            <w:r w:rsidRPr="00D03589">
              <w:rPr>
                <w:b/>
                <w:bCs/>
                <w:color w:val="FFFFFF" w:themeColor="background1"/>
              </w:rPr>
              <w:t>1.0</w:t>
            </w:r>
          </w:p>
        </w:tc>
        <w:tc>
          <w:tcPr>
            <w:tcW w:w="5048" w:type="dxa"/>
            <w:shd w:val="clear" w:color="auto" w:fill="0B1832"/>
          </w:tcPr>
          <w:p w14:paraId="72E9F3B0" w14:textId="2B180181" w:rsidR="003D0E45" w:rsidRPr="00D03589" w:rsidRDefault="003D0E45" w:rsidP="00D03589">
            <w:pPr>
              <w:rPr>
                <w:b/>
                <w:bCs/>
                <w:color w:val="FFFFFF" w:themeColor="background1"/>
              </w:rPr>
            </w:pPr>
            <w:r w:rsidRPr="00D03589">
              <w:rPr>
                <w:b/>
                <w:bCs/>
                <w:color w:val="FFFFFF" w:themeColor="background1"/>
              </w:rPr>
              <w:t>SPORTING ACTIVITY HAZARDS</w:t>
            </w:r>
          </w:p>
        </w:tc>
        <w:tc>
          <w:tcPr>
            <w:tcW w:w="900" w:type="dxa"/>
            <w:shd w:val="clear" w:color="auto" w:fill="0B1832"/>
          </w:tcPr>
          <w:p w14:paraId="1436A8CB" w14:textId="67571563" w:rsidR="003D0E45" w:rsidRPr="00D03589" w:rsidRDefault="003D0E45" w:rsidP="00D03589">
            <w:pPr>
              <w:rPr>
                <w:b/>
                <w:bCs/>
                <w:color w:val="FFFFFF" w:themeColor="background1"/>
              </w:rPr>
            </w:pPr>
          </w:p>
        </w:tc>
        <w:tc>
          <w:tcPr>
            <w:tcW w:w="7383" w:type="dxa"/>
            <w:shd w:val="clear" w:color="auto" w:fill="0B1832"/>
          </w:tcPr>
          <w:p w14:paraId="2BA670B3" w14:textId="16FB6D37" w:rsidR="003D0E45" w:rsidRPr="00D03589" w:rsidRDefault="003D0E45" w:rsidP="00D03589">
            <w:pPr>
              <w:rPr>
                <w:b/>
                <w:bCs/>
                <w:color w:val="FFFFFF" w:themeColor="background1"/>
              </w:rPr>
            </w:pPr>
            <w:r w:rsidRPr="00D03589">
              <w:rPr>
                <w:b/>
                <w:bCs/>
                <w:color w:val="FFFFFF" w:themeColor="background1"/>
              </w:rPr>
              <w:t>NOTES</w:t>
            </w:r>
          </w:p>
        </w:tc>
      </w:tr>
      <w:tr w:rsidR="003D0E45" w14:paraId="34989884" w14:textId="007EBB87" w:rsidTr="003D0E45">
        <w:tc>
          <w:tcPr>
            <w:tcW w:w="617" w:type="dxa"/>
          </w:tcPr>
          <w:p w14:paraId="700F559A" w14:textId="72A50D16" w:rsidR="003D0E45" w:rsidRPr="00FB37C9" w:rsidRDefault="003D0E45" w:rsidP="00D03589">
            <w:pPr>
              <w:rPr>
                <w:color w:val="0B1832"/>
              </w:rPr>
            </w:pPr>
            <w:r>
              <w:rPr>
                <w:spacing w:val="-5"/>
              </w:rPr>
              <w:t>1.1</w:t>
            </w:r>
          </w:p>
        </w:tc>
        <w:tc>
          <w:tcPr>
            <w:tcW w:w="5048" w:type="dxa"/>
          </w:tcPr>
          <w:p w14:paraId="1753EDA8" w14:textId="3CCA46CA" w:rsidR="003D0E45" w:rsidRPr="00FB37C9" w:rsidRDefault="003D0E45" w:rsidP="00D03589">
            <w:pPr>
              <w:rPr>
                <w:color w:val="0B1832"/>
              </w:rPr>
            </w:pPr>
            <w:r w:rsidRPr="00FB37C9">
              <w:t>Uneven</w:t>
            </w:r>
            <w:r w:rsidRPr="00FB37C9">
              <w:rPr>
                <w:spacing w:val="-4"/>
              </w:rPr>
              <w:t xml:space="preserve"> </w:t>
            </w:r>
            <w:r w:rsidRPr="00FB37C9">
              <w:t xml:space="preserve">playing </w:t>
            </w:r>
            <w:r w:rsidRPr="00FB37C9">
              <w:rPr>
                <w:spacing w:val="-2"/>
              </w:rPr>
              <w:t>surface</w:t>
            </w:r>
          </w:p>
        </w:tc>
        <w:tc>
          <w:tcPr>
            <w:tcW w:w="900" w:type="dxa"/>
          </w:tcPr>
          <w:p w14:paraId="09D1117D" w14:textId="1A686F17" w:rsidR="003D0E45" w:rsidRPr="00356473" w:rsidRDefault="003D0E45" w:rsidP="00356473">
            <w:pPr>
              <w:pStyle w:val="ListParagraph"/>
              <w:numPr>
                <w:ilvl w:val="0"/>
                <w:numId w:val="1"/>
              </w:numPr>
              <w:rPr>
                <w:color w:val="0B1832"/>
              </w:rPr>
            </w:pPr>
          </w:p>
        </w:tc>
        <w:tc>
          <w:tcPr>
            <w:tcW w:w="7383" w:type="dxa"/>
          </w:tcPr>
          <w:p w14:paraId="18ECE11E" w14:textId="77777777" w:rsidR="003D0E45" w:rsidRDefault="003D0E45" w:rsidP="00D03589">
            <w:pPr>
              <w:rPr>
                <w:color w:val="0B1832"/>
              </w:rPr>
            </w:pPr>
          </w:p>
        </w:tc>
      </w:tr>
      <w:tr w:rsidR="003D0E45" w14:paraId="033E0C6C" w14:textId="5084BD1E" w:rsidTr="003D0E45">
        <w:tc>
          <w:tcPr>
            <w:tcW w:w="617" w:type="dxa"/>
          </w:tcPr>
          <w:p w14:paraId="5D1FCAF4" w14:textId="6BB1E0D6" w:rsidR="003D0E45" w:rsidRPr="00FB37C9" w:rsidRDefault="003D0E45" w:rsidP="00D03589">
            <w:pPr>
              <w:rPr>
                <w:color w:val="0B1832"/>
              </w:rPr>
            </w:pPr>
            <w:r>
              <w:rPr>
                <w:color w:val="0B1832"/>
              </w:rPr>
              <w:t>1.2</w:t>
            </w:r>
          </w:p>
        </w:tc>
        <w:tc>
          <w:tcPr>
            <w:tcW w:w="5048" w:type="dxa"/>
          </w:tcPr>
          <w:p w14:paraId="27B9EC07" w14:textId="291549AF" w:rsidR="003D0E45" w:rsidRPr="00FB37C9" w:rsidRDefault="003D0E45" w:rsidP="00D03589">
            <w:pPr>
              <w:rPr>
                <w:color w:val="0B1832"/>
              </w:rPr>
            </w:pPr>
            <w:r w:rsidRPr="00FB37C9">
              <w:t>Playing</w:t>
            </w:r>
            <w:r w:rsidRPr="00FB37C9">
              <w:rPr>
                <w:spacing w:val="-3"/>
              </w:rPr>
              <w:t xml:space="preserve"> </w:t>
            </w:r>
            <w:r w:rsidRPr="00FB37C9">
              <w:t>surface</w:t>
            </w:r>
            <w:r w:rsidRPr="00FB37C9">
              <w:rPr>
                <w:spacing w:val="-2"/>
              </w:rPr>
              <w:t xml:space="preserve"> </w:t>
            </w:r>
            <w:r w:rsidRPr="00FB37C9">
              <w:t>too</w:t>
            </w:r>
            <w:r w:rsidRPr="00FB37C9">
              <w:rPr>
                <w:spacing w:val="-4"/>
              </w:rPr>
              <w:t xml:space="preserve"> </w:t>
            </w:r>
            <w:r w:rsidRPr="00FB37C9">
              <w:t>hard</w:t>
            </w:r>
            <w:r w:rsidRPr="00FB37C9">
              <w:rPr>
                <w:spacing w:val="-3"/>
              </w:rPr>
              <w:t xml:space="preserve"> </w:t>
            </w:r>
            <w:r w:rsidRPr="00FB37C9">
              <w:t>or</w:t>
            </w:r>
            <w:r w:rsidRPr="00FB37C9">
              <w:rPr>
                <w:spacing w:val="1"/>
              </w:rPr>
              <w:t xml:space="preserve"> </w:t>
            </w:r>
            <w:r w:rsidRPr="00FB37C9">
              <w:rPr>
                <w:spacing w:val="-4"/>
              </w:rPr>
              <w:t>soft</w:t>
            </w:r>
          </w:p>
        </w:tc>
        <w:tc>
          <w:tcPr>
            <w:tcW w:w="900" w:type="dxa"/>
          </w:tcPr>
          <w:p w14:paraId="22A085E9" w14:textId="337A7E14" w:rsidR="003D0E45" w:rsidRPr="00356473" w:rsidRDefault="003D0E45" w:rsidP="00356473">
            <w:pPr>
              <w:pStyle w:val="ListParagraph"/>
              <w:numPr>
                <w:ilvl w:val="0"/>
                <w:numId w:val="1"/>
              </w:numPr>
              <w:rPr>
                <w:color w:val="0B1832"/>
              </w:rPr>
            </w:pPr>
          </w:p>
        </w:tc>
        <w:tc>
          <w:tcPr>
            <w:tcW w:w="7383" w:type="dxa"/>
          </w:tcPr>
          <w:p w14:paraId="0F57FB26" w14:textId="77777777" w:rsidR="003D0E45" w:rsidRDefault="003D0E45" w:rsidP="00D03589">
            <w:pPr>
              <w:rPr>
                <w:color w:val="0B1832"/>
              </w:rPr>
            </w:pPr>
          </w:p>
        </w:tc>
      </w:tr>
      <w:tr w:rsidR="003D0E45" w14:paraId="2F984974" w14:textId="0CCC5A74" w:rsidTr="003D0E45">
        <w:tc>
          <w:tcPr>
            <w:tcW w:w="617" w:type="dxa"/>
          </w:tcPr>
          <w:p w14:paraId="7E6F375D" w14:textId="704F7C41" w:rsidR="003D0E45" w:rsidRPr="00FB37C9" w:rsidRDefault="003D0E45" w:rsidP="00D03589">
            <w:pPr>
              <w:rPr>
                <w:color w:val="0B1832"/>
              </w:rPr>
            </w:pPr>
            <w:r>
              <w:rPr>
                <w:color w:val="0B1832"/>
              </w:rPr>
              <w:t>1.3</w:t>
            </w:r>
          </w:p>
        </w:tc>
        <w:tc>
          <w:tcPr>
            <w:tcW w:w="5048" w:type="dxa"/>
          </w:tcPr>
          <w:p w14:paraId="0BABEA78" w14:textId="33E455E1" w:rsidR="003D0E45" w:rsidRPr="00FB37C9" w:rsidRDefault="003D0E45" w:rsidP="00D03589">
            <w:pPr>
              <w:rPr>
                <w:color w:val="0B1832"/>
              </w:rPr>
            </w:pPr>
            <w:r w:rsidRPr="00FB37C9">
              <w:t>Hard</w:t>
            </w:r>
            <w:r w:rsidRPr="00FB37C9">
              <w:rPr>
                <w:spacing w:val="-4"/>
              </w:rPr>
              <w:t xml:space="preserve"> </w:t>
            </w:r>
            <w:r w:rsidRPr="00FB37C9">
              <w:t>or sharp</w:t>
            </w:r>
            <w:r w:rsidRPr="00FB37C9">
              <w:rPr>
                <w:spacing w:val="-3"/>
              </w:rPr>
              <w:t xml:space="preserve"> </w:t>
            </w:r>
            <w:r w:rsidRPr="00FB37C9">
              <w:t>objects</w:t>
            </w:r>
            <w:r w:rsidRPr="00FB37C9">
              <w:rPr>
                <w:spacing w:val="-3"/>
              </w:rPr>
              <w:t xml:space="preserve"> </w:t>
            </w:r>
            <w:r w:rsidRPr="00FB37C9">
              <w:t>on</w:t>
            </w:r>
            <w:r w:rsidRPr="00FB37C9">
              <w:rPr>
                <w:spacing w:val="-3"/>
              </w:rPr>
              <w:t xml:space="preserve"> </w:t>
            </w:r>
            <w:r w:rsidRPr="00FB37C9">
              <w:rPr>
                <w:spacing w:val="-4"/>
              </w:rPr>
              <w:t>pitch</w:t>
            </w:r>
          </w:p>
        </w:tc>
        <w:tc>
          <w:tcPr>
            <w:tcW w:w="900" w:type="dxa"/>
          </w:tcPr>
          <w:p w14:paraId="5D4EB590" w14:textId="7D438BFF" w:rsidR="003D0E45" w:rsidRPr="00356473" w:rsidRDefault="003D0E45" w:rsidP="00356473">
            <w:pPr>
              <w:pStyle w:val="ListParagraph"/>
              <w:numPr>
                <w:ilvl w:val="0"/>
                <w:numId w:val="1"/>
              </w:numPr>
              <w:rPr>
                <w:color w:val="0B1832"/>
              </w:rPr>
            </w:pPr>
          </w:p>
        </w:tc>
        <w:tc>
          <w:tcPr>
            <w:tcW w:w="7383" w:type="dxa"/>
          </w:tcPr>
          <w:p w14:paraId="16B6BC88" w14:textId="77777777" w:rsidR="003D0E45" w:rsidRDefault="003D0E45" w:rsidP="00D03589">
            <w:pPr>
              <w:rPr>
                <w:color w:val="0B1832"/>
              </w:rPr>
            </w:pPr>
          </w:p>
        </w:tc>
      </w:tr>
      <w:tr w:rsidR="003D0E45" w14:paraId="6D72D770" w14:textId="1ACE33C1" w:rsidTr="003D0E45">
        <w:tc>
          <w:tcPr>
            <w:tcW w:w="617" w:type="dxa"/>
          </w:tcPr>
          <w:p w14:paraId="0046AF73" w14:textId="31D33B4C" w:rsidR="003D0E45" w:rsidRPr="00FB37C9" w:rsidRDefault="003D0E45" w:rsidP="00D03589">
            <w:pPr>
              <w:rPr>
                <w:color w:val="0B1832"/>
              </w:rPr>
            </w:pPr>
            <w:r>
              <w:rPr>
                <w:spacing w:val="-5"/>
              </w:rPr>
              <w:t>1</w:t>
            </w:r>
            <w:r w:rsidRPr="00FB37C9">
              <w:rPr>
                <w:spacing w:val="-5"/>
              </w:rPr>
              <w:t>.4</w:t>
            </w:r>
          </w:p>
        </w:tc>
        <w:tc>
          <w:tcPr>
            <w:tcW w:w="5048" w:type="dxa"/>
          </w:tcPr>
          <w:p w14:paraId="32C58D1E" w14:textId="20DD8677" w:rsidR="003D0E45" w:rsidRPr="00FB37C9" w:rsidRDefault="003D0E45" w:rsidP="00D03589">
            <w:pPr>
              <w:rPr>
                <w:color w:val="0B1832"/>
              </w:rPr>
            </w:pPr>
            <w:r w:rsidRPr="00FB37C9">
              <w:t>Sliding</w:t>
            </w:r>
            <w:r w:rsidRPr="00FB37C9">
              <w:rPr>
                <w:spacing w:val="-4"/>
              </w:rPr>
              <w:t xml:space="preserve"> </w:t>
            </w:r>
            <w:r w:rsidRPr="00FB37C9">
              <w:t>on</w:t>
            </w:r>
            <w:r w:rsidRPr="00FB37C9">
              <w:rPr>
                <w:spacing w:val="-5"/>
              </w:rPr>
              <w:t xml:space="preserve"> </w:t>
            </w:r>
            <w:r w:rsidRPr="00FB37C9">
              <w:t>Astroturf</w:t>
            </w:r>
            <w:r w:rsidRPr="00FB37C9">
              <w:rPr>
                <w:spacing w:val="-3"/>
              </w:rPr>
              <w:t xml:space="preserve"> </w:t>
            </w:r>
            <w:r w:rsidRPr="00FB37C9">
              <w:t>or</w:t>
            </w:r>
            <w:r w:rsidRPr="00FB37C9">
              <w:rPr>
                <w:spacing w:val="-1"/>
              </w:rPr>
              <w:t xml:space="preserve"> </w:t>
            </w:r>
            <w:r w:rsidRPr="00FB37C9">
              <w:t>similar</w:t>
            </w:r>
            <w:r w:rsidRPr="00FB37C9">
              <w:rPr>
                <w:spacing w:val="-6"/>
              </w:rPr>
              <w:t xml:space="preserve"> </w:t>
            </w:r>
            <w:r w:rsidRPr="00FB37C9">
              <w:rPr>
                <w:spacing w:val="-2"/>
              </w:rPr>
              <w:t>surface</w:t>
            </w:r>
          </w:p>
        </w:tc>
        <w:tc>
          <w:tcPr>
            <w:tcW w:w="900" w:type="dxa"/>
          </w:tcPr>
          <w:p w14:paraId="5FC39688" w14:textId="235EA176" w:rsidR="003D0E45" w:rsidRPr="0078297E" w:rsidRDefault="003D0E45" w:rsidP="0078297E">
            <w:pPr>
              <w:pStyle w:val="ListParagraph"/>
              <w:numPr>
                <w:ilvl w:val="0"/>
                <w:numId w:val="1"/>
              </w:numPr>
              <w:rPr>
                <w:color w:val="0B1832"/>
              </w:rPr>
            </w:pPr>
          </w:p>
        </w:tc>
        <w:tc>
          <w:tcPr>
            <w:tcW w:w="7383" w:type="dxa"/>
          </w:tcPr>
          <w:p w14:paraId="73A435F2" w14:textId="77777777" w:rsidR="003D0E45" w:rsidRDefault="003D0E45" w:rsidP="00D03589">
            <w:pPr>
              <w:rPr>
                <w:color w:val="0B1832"/>
              </w:rPr>
            </w:pPr>
          </w:p>
        </w:tc>
      </w:tr>
      <w:tr w:rsidR="003D0E45" w14:paraId="305F57BB" w14:textId="5D1C0E10" w:rsidTr="003D0E45">
        <w:tc>
          <w:tcPr>
            <w:tcW w:w="617" w:type="dxa"/>
          </w:tcPr>
          <w:p w14:paraId="69BFE370" w14:textId="204EC160" w:rsidR="003D0E45" w:rsidRPr="00FB37C9" w:rsidRDefault="003D0E45" w:rsidP="00D03589">
            <w:pPr>
              <w:rPr>
                <w:color w:val="0B1832"/>
              </w:rPr>
            </w:pPr>
            <w:r>
              <w:rPr>
                <w:spacing w:val="-5"/>
              </w:rPr>
              <w:t>1</w:t>
            </w:r>
            <w:r w:rsidRPr="00FB37C9">
              <w:rPr>
                <w:spacing w:val="-5"/>
              </w:rPr>
              <w:t>.5</w:t>
            </w:r>
          </w:p>
        </w:tc>
        <w:tc>
          <w:tcPr>
            <w:tcW w:w="5048" w:type="dxa"/>
          </w:tcPr>
          <w:p w14:paraId="0185345B" w14:textId="77140675" w:rsidR="003D0E45" w:rsidRPr="00FB37C9" w:rsidRDefault="003D0E45" w:rsidP="00D03589">
            <w:pPr>
              <w:rPr>
                <w:color w:val="0B1832"/>
              </w:rPr>
            </w:pPr>
            <w:r w:rsidRPr="00FB37C9">
              <w:t>Collisions</w:t>
            </w:r>
            <w:r w:rsidRPr="00FB37C9">
              <w:rPr>
                <w:spacing w:val="-5"/>
              </w:rPr>
              <w:t xml:space="preserve"> </w:t>
            </w:r>
            <w:r w:rsidRPr="00FB37C9">
              <w:t>/</w:t>
            </w:r>
            <w:r w:rsidRPr="00FB37C9">
              <w:rPr>
                <w:spacing w:val="-3"/>
              </w:rPr>
              <w:t xml:space="preserve"> </w:t>
            </w:r>
            <w:r w:rsidRPr="00FB37C9">
              <w:t>Conflict</w:t>
            </w:r>
            <w:r w:rsidRPr="00FB37C9">
              <w:rPr>
                <w:spacing w:val="-4"/>
              </w:rPr>
              <w:t xml:space="preserve"> </w:t>
            </w:r>
            <w:r w:rsidRPr="00FB37C9">
              <w:t>with</w:t>
            </w:r>
            <w:r w:rsidRPr="00FB37C9">
              <w:rPr>
                <w:spacing w:val="-5"/>
              </w:rPr>
              <w:t xml:space="preserve"> </w:t>
            </w:r>
            <w:r w:rsidRPr="00FB37C9">
              <w:t>surrounding</w:t>
            </w:r>
            <w:r w:rsidRPr="00FB37C9">
              <w:rPr>
                <w:spacing w:val="-5"/>
              </w:rPr>
              <w:t xml:space="preserve"> </w:t>
            </w:r>
            <w:r w:rsidRPr="00FB37C9">
              <w:t>objects</w:t>
            </w:r>
            <w:r w:rsidRPr="00FB37C9">
              <w:rPr>
                <w:spacing w:val="-4"/>
              </w:rPr>
              <w:t xml:space="preserve"> </w:t>
            </w:r>
            <w:r w:rsidRPr="00FB37C9">
              <w:rPr>
                <w:spacing w:val="-5"/>
              </w:rPr>
              <w:t>or</w:t>
            </w:r>
            <w:r w:rsidR="00CD5A0D">
              <w:rPr>
                <w:spacing w:val="-5"/>
              </w:rPr>
              <w:t xml:space="preserve"> people</w:t>
            </w:r>
          </w:p>
        </w:tc>
        <w:tc>
          <w:tcPr>
            <w:tcW w:w="900" w:type="dxa"/>
          </w:tcPr>
          <w:p w14:paraId="6E36336A" w14:textId="0064EE08" w:rsidR="003D0E45" w:rsidRPr="00356473" w:rsidRDefault="003D0E45" w:rsidP="00356473">
            <w:pPr>
              <w:pStyle w:val="ListParagraph"/>
              <w:numPr>
                <w:ilvl w:val="0"/>
                <w:numId w:val="1"/>
              </w:numPr>
              <w:rPr>
                <w:color w:val="0B1832"/>
              </w:rPr>
            </w:pPr>
          </w:p>
        </w:tc>
        <w:tc>
          <w:tcPr>
            <w:tcW w:w="7383" w:type="dxa"/>
          </w:tcPr>
          <w:p w14:paraId="18545162" w14:textId="77777777" w:rsidR="003D0E45" w:rsidRDefault="003D0E45" w:rsidP="00D03589">
            <w:pPr>
              <w:rPr>
                <w:color w:val="0B1832"/>
              </w:rPr>
            </w:pPr>
          </w:p>
        </w:tc>
      </w:tr>
      <w:tr w:rsidR="003D0E45" w14:paraId="6BEC7D27" w14:textId="6364844D" w:rsidTr="003D0E45">
        <w:tc>
          <w:tcPr>
            <w:tcW w:w="617" w:type="dxa"/>
          </w:tcPr>
          <w:p w14:paraId="54B56771" w14:textId="7F7B7C55" w:rsidR="003D0E45" w:rsidRPr="00FB37C9" w:rsidRDefault="003D0E45" w:rsidP="00D03589">
            <w:pPr>
              <w:rPr>
                <w:color w:val="0B1832"/>
              </w:rPr>
            </w:pPr>
            <w:r>
              <w:rPr>
                <w:spacing w:val="-5"/>
              </w:rPr>
              <w:t>1</w:t>
            </w:r>
            <w:r w:rsidRPr="00FB37C9">
              <w:rPr>
                <w:spacing w:val="-5"/>
              </w:rPr>
              <w:t>.6</w:t>
            </w:r>
          </w:p>
        </w:tc>
        <w:tc>
          <w:tcPr>
            <w:tcW w:w="5048" w:type="dxa"/>
          </w:tcPr>
          <w:p w14:paraId="4E4E30F8" w14:textId="01DCE451" w:rsidR="003D0E45" w:rsidRPr="00FB37C9" w:rsidRDefault="003D0E45" w:rsidP="00D03589">
            <w:pPr>
              <w:rPr>
                <w:color w:val="0B1832"/>
              </w:rPr>
            </w:pPr>
            <w:r w:rsidRPr="00FB37C9">
              <w:t>Impact</w:t>
            </w:r>
            <w:r w:rsidRPr="00FB37C9">
              <w:rPr>
                <w:spacing w:val="-2"/>
              </w:rPr>
              <w:t xml:space="preserve"> </w:t>
            </w:r>
            <w:r w:rsidRPr="00FB37C9">
              <w:t>from</w:t>
            </w:r>
            <w:r w:rsidRPr="00FB37C9">
              <w:rPr>
                <w:spacing w:val="-5"/>
              </w:rPr>
              <w:t xml:space="preserve"> </w:t>
            </w:r>
            <w:r w:rsidRPr="00FB37C9">
              <w:t>sports</w:t>
            </w:r>
            <w:r w:rsidRPr="00FB37C9">
              <w:rPr>
                <w:spacing w:val="-3"/>
              </w:rPr>
              <w:t xml:space="preserve"> </w:t>
            </w:r>
            <w:r w:rsidRPr="00FB37C9">
              <w:t>equipment</w:t>
            </w:r>
            <w:r w:rsidRPr="00FB37C9">
              <w:rPr>
                <w:spacing w:val="-1"/>
              </w:rPr>
              <w:t xml:space="preserve"> </w:t>
            </w:r>
            <w:r w:rsidR="008560E8">
              <w:t>–</w:t>
            </w:r>
            <w:r w:rsidRPr="00FB37C9">
              <w:rPr>
                <w:spacing w:val="-2"/>
              </w:rPr>
              <w:t xml:space="preserve"> </w:t>
            </w:r>
            <w:r w:rsidRPr="00FB37C9">
              <w:t>Ball</w:t>
            </w:r>
            <w:r w:rsidR="008560E8">
              <w:t>/hockey stick</w:t>
            </w:r>
          </w:p>
        </w:tc>
        <w:tc>
          <w:tcPr>
            <w:tcW w:w="900" w:type="dxa"/>
          </w:tcPr>
          <w:p w14:paraId="28B9688C" w14:textId="3B0C6B4B" w:rsidR="003D0E45" w:rsidRPr="00356473" w:rsidRDefault="003D0E45" w:rsidP="00356473">
            <w:pPr>
              <w:pStyle w:val="ListParagraph"/>
              <w:numPr>
                <w:ilvl w:val="0"/>
                <w:numId w:val="1"/>
              </w:numPr>
              <w:rPr>
                <w:color w:val="0B1832"/>
              </w:rPr>
            </w:pPr>
          </w:p>
        </w:tc>
        <w:tc>
          <w:tcPr>
            <w:tcW w:w="7383" w:type="dxa"/>
          </w:tcPr>
          <w:p w14:paraId="22347902" w14:textId="77777777" w:rsidR="003D0E45" w:rsidRDefault="003D0E45" w:rsidP="00D03589">
            <w:pPr>
              <w:rPr>
                <w:color w:val="0B1832"/>
              </w:rPr>
            </w:pPr>
          </w:p>
        </w:tc>
      </w:tr>
      <w:tr w:rsidR="003D0E45" w14:paraId="2F307D61" w14:textId="7D8949FD" w:rsidTr="003D0E45">
        <w:tc>
          <w:tcPr>
            <w:tcW w:w="617" w:type="dxa"/>
          </w:tcPr>
          <w:p w14:paraId="6A8A2725" w14:textId="09C1B5EE" w:rsidR="003D0E45" w:rsidRPr="00FB37C9" w:rsidRDefault="003D0E45" w:rsidP="00D03589">
            <w:pPr>
              <w:rPr>
                <w:color w:val="0B1832"/>
              </w:rPr>
            </w:pPr>
            <w:r>
              <w:rPr>
                <w:spacing w:val="-5"/>
              </w:rPr>
              <w:t>1</w:t>
            </w:r>
            <w:r w:rsidRPr="00FB37C9">
              <w:rPr>
                <w:spacing w:val="-5"/>
              </w:rPr>
              <w:t>.7</w:t>
            </w:r>
          </w:p>
        </w:tc>
        <w:tc>
          <w:tcPr>
            <w:tcW w:w="5048" w:type="dxa"/>
          </w:tcPr>
          <w:p w14:paraId="510C9886" w14:textId="0AB52FFB" w:rsidR="003D0E45" w:rsidRPr="00FB37C9" w:rsidRDefault="003D0E45" w:rsidP="00D03589">
            <w:pPr>
              <w:rPr>
                <w:color w:val="0B1832"/>
              </w:rPr>
            </w:pPr>
            <w:r w:rsidRPr="00FB37C9">
              <w:t>Contact</w:t>
            </w:r>
            <w:r w:rsidRPr="00FB37C9">
              <w:rPr>
                <w:spacing w:val="-1"/>
              </w:rPr>
              <w:t xml:space="preserve"> </w:t>
            </w:r>
            <w:r w:rsidRPr="00FB37C9">
              <w:t>sport</w:t>
            </w:r>
            <w:r w:rsidRPr="00FB37C9">
              <w:rPr>
                <w:spacing w:val="-5"/>
              </w:rPr>
              <w:t xml:space="preserve"> </w:t>
            </w:r>
            <w:r w:rsidRPr="00FB37C9">
              <w:rPr>
                <w:spacing w:val="-2"/>
              </w:rPr>
              <w:t>injury</w:t>
            </w:r>
          </w:p>
        </w:tc>
        <w:tc>
          <w:tcPr>
            <w:tcW w:w="900" w:type="dxa"/>
          </w:tcPr>
          <w:p w14:paraId="6B441D9A" w14:textId="667CF389" w:rsidR="003D0E45" w:rsidRPr="00356473" w:rsidRDefault="003D0E45" w:rsidP="00356473">
            <w:pPr>
              <w:pStyle w:val="ListParagraph"/>
              <w:numPr>
                <w:ilvl w:val="0"/>
                <w:numId w:val="1"/>
              </w:numPr>
              <w:rPr>
                <w:color w:val="0B1832"/>
              </w:rPr>
            </w:pPr>
          </w:p>
        </w:tc>
        <w:tc>
          <w:tcPr>
            <w:tcW w:w="7383" w:type="dxa"/>
          </w:tcPr>
          <w:p w14:paraId="16E86633" w14:textId="77777777" w:rsidR="003D0E45" w:rsidRDefault="003D0E45" w:rsidP="00D03589">
            <w:pPr>
              <w:rPr>
                <w:color w:val="0B1832"/>
              </w:rPr>
            </w:pPr>
          </w:p>
        </w:tc>
      </w:tr>
      <w:tr w:rsidR="003D0E45" w14:paraId="4612CB2B" w14:textId="47F3C730" w:rsidTr="003D0E45">
        <w:tc>
          <w:tcPr>
            <w:tcW w:w="617" w:type="dxa"/>
          </w:tcPr>
          <w:p w14:paraId="279A25F6" w14:textId="633CACD8" w:rsidR="003D0E45" w:rsidRPr="00FB37C9" w:rsidRDefault="003D0E45" w:rsidP="00D03589">
            <w:pPr>
              <w:rPr>
                <w:color w:val="0B1832"/>
              </w:rPr>
            </w:pPr>
            <w:r>
              <w:rPr>
                <w:spacing w:val="-5"/>
              </w:rPr>
              <w:t>1</w:t>
            </w:r>
            <w:r w:rsidRPr="00FB37C9">
              <w:rPr>
                <w:spacing w:val="-5"/>
              </w:rPr>
              <w:t>.8</w:t>
            </w:r>
          </w:p>
        </w:tc>
        <w:tc>
          <w:tcPr>
            <w:tcW w:w="5048" w:type="dxa"/>
          </w:tcPr>
          <w:p w14:paraId="5FAF1AB8" w14:textId="32F70869" w:rsidR="003D0E45" w:rsidRPr="00FB37C9" w:rsidRDefault="003D0E45" w:rsidP="00D03589">
            <w:pPr>
              <w:rPr>
                <w:color w:val="0B1832"/>
              </w:rPr>
            </w:pPr>
            <w:r w:rsidRPr="00FB37C9">
              <w:t>Personal</w:t>
            </w:r>
            <w:r w:rsidRPr="00FB37C9">
              <w:rPr>
                <w:spacing w:val="-2"/>
              </w:rPr>
              <w:t xml:space="preserve"> </w:t>
            </w:r>
            <w:r w:rsidRPr="00FB37C9">
              <w:t>injury</w:t>
            </w:r>
            <w:r w:rsidRPr="00FB37C9">
              <w:rPr>
                <w:spacing w:val="-5"/>
              </w:rPr>
              <w:t xml:space="preserve"> </w:t>
            </w:r>
            <w:r w:rsidRPr="00FB37C9">
              <w:t>–</w:t>
            </w:r>
            <w:r w:rsidRPr="00FB37C9">
              <w:rPr>
                <w:spacing w:val="-3"/>
              </w:rPr>
              <w:t xml:space="preserve"> </w:t>
            </w:r>
            <w:r w:rsidRPr="00FB37C9">
              <w:t>fracture</w:t>
            </w:r>
            <w:r w:rsidRPr="00FB37C9">
              <w:rPr>
                <w:spacing w:val="-2"/>
              </w:rPr>
              <w:t xml:space="preserve"> </w:t>
            </w:r>
            <w:r w:rsidRPr="00FB37C9">
              <w:t>/</w:t>
            </w:r>
            <w:r w:rsidRPr="00FB37C9">
              <w:rPr>
                <w:spacing w:val="-2"/>
              </w:rPr>
              <w:t xml:space="preserve"> </w:t>
            </w:r>
            <w:r w:rsidRPr="00FB37C9">
              <w:t>sprains</w:t>
            </w:r>
            <w:r w:rsidRPr="00FB37C9">
              <w:rPr>
                <w:spacing w:val="-3"/>
              </w:rPr>
              <w:t xml:space="preserve"> </w:t>
            </w:r>
            <w:r w:rsidRPr="00FB37C9">
              <w:t>/</w:t>
            </w:r>
            <w:r w:rsidRPr="00FB37C9">
              <w:rPr>
                <w:spacing w:val="-2"/>
              </w:rPr>
              <w:t xml:space="preserve"> </w:t>
            </w:r>
            <w:r w:rsidRPr="00FB37C9">
              <w:rPr>
                <w:spacing w:val="-4"/>
              </w:rPr>
              <w:t>cuts</w:t>
            </w:r>
          </w:p>
        </w:tc>
        <w:tc>
          <w:tcPr>
            <w:tcW w:w="900" w:type="dxa"/>
          </w:tcPr>
          <w:p w14:paraId="5BA0E234" w14:textId="6297CE72" w:rsidR="003D0E45" w:rsidRPr="00356473" w:rsidRDefault="003D0E45" w:rsidP="00356473">
            <w:pPr>
              <w:pStyle w:val="ListParagraph"/>
              <w:numPr>
                <w:ilvl w:val="0"/>
                <w:numId w:val="1"/>
              </w:numPr>
              <w:rPr>
                <w:color w:val="0B1832"/>
              </w:rPr>
            </w:pPr>
          </w:p>
        </w:tc>
        <w:tc>
          <w:tcPr>
            <w:tcW w:w="7383" w:type="dxa"/>
          </w:tcPr>
          <w:p w14:paraId="6E2D5334" w14:textId="77777777" w:rsidR="003D0E45" w:rsidRDefault="003D0E45" w:rsidP="00D03589">
            <w:pPr>
              <w:rPr>
                <w:color w:val="0B1832"/>
              </w:rPr>
            </w:pPr>
          </w:p>
        </w:tc>
      </w:tr>
      <w:tr w:rsidR="003D0E45" w14:paraId="698AE99E" w14:textId="51C66A8B" w:rsidTr="003D0E45">
        <w:tc>
          <w:tcPr>
            <w:tcW w:w="6565" w:type="dxa"/>
            <w:gridSpan w:val="3"/>
          </w:tcPr>
          <w:p w14:paraId="752A0EE9" w14:textId="77777777" w:rsidR="003D0E45" w:rsidRDefault="003D0E45" w:rsidP="00DF671B">
            <w:pPr>
              <w:rPr>
                <w:color w:val="0B1832"/>
              </w:rPr>
            </w:pPr>
          </w:p>
        </w:tc>
        <w:tc>
          <w:tcPr>
            <w:tcW w:w="7383" w:type="dxa"/>
          </w:tcPr>
          <w:p w14:paraId="43F23B6D" w14:textId="77777777" w:rsidR="003D0E45" w:rsidRDefault="003D0E45" w:rsidP="00DF671B">
            <w:pPr>
              <w:rPr>
                <w:color w:val="0B1832"/>
              </w:rPr>
            </w:pPr>
          </w:p>
        </w:tc>
      </w:tr>
      <w:tr w:rsidR="003D0E45" w:rsidRPr="00FB37C9" w14:paraId="144ED2AD" w14:textId="26ABBB4B" w:rsidTr="003D0E45">
        <w:tc>
          <w:tcPr>
            <w:tcW w:w="617" w:type="dxa"/>
            <w:shd w:val="clear" w:color="auto" w:fill="0B1832"/>
          </w:tcPr>
          <w:p w14:paraId="11313EAC" w14:textId="4BCAA9BE" w:rsidR="003D0E45" w:rsidRPr="00FB37C9" w:rsidRDefault="003D0E45" w:rsidP="00FB37C9">
            <w:pPr>
              <w:rPr>
                <w:b/>
                <w:bCs/>
                <w:color w:val="FFFFFF" w:themeColor="background1"/>
              </w:rPr>
            </w:pPr>
            <w:r>
              <w:rPr>
                <w:b/>
                <w:bCs/>
                <w:color w:val="FFFFFF" w:themeColor="background1"/>
              </w:rPr>
              <w:t>2.0</w:t>
            </w:r>
          </w:p>
        </w:tc>
        <w:tc>
          <w:tcPr>
            <w:tcW w:w="5048" w:type="dxa"/>
            <w:shd w:val="clear" w:color="auto" w:fill="0B1832"/>
          </w:tcPr>
          <w:p w14:paraId="293E1205" w14:textId="42DF05B0" w:rsidR="003D0E45" w:rsidRPr="00FB37C9" w:rsidRDefault="003D0E45" w:rsidP="00FB37C9">
            <w:pPr>
              <w:rPr>
                <w:b/>
                <w:bCs/>
                <w:color w:val="FFFFFF" w:themeColor="background1"/>
              </w:rPr>
            </w:pPr>
            <w:r w:rsidRPr="00FB37C9">
              <w:rPr>
                <w:b/>
                <w:bCs/>
              </w:rPr>
              <w:t>PEOPLE &amp; ORGANISATIONAL HAZARDS</w:t>
            </w:r>
          </w:p>
        </w:tc>
        <w:tc>
          <w:tcPr>
            <w:tcW w:w="900" w:type="dxa"/>
            <w:shd w:val="clear" w:color="auto" w:fill="0B1832"/>
          </w:tcPr>
          <w:p w14:paraId="4D4612DF" w14:textId="2351DF97" w:rsidR="003D0E45" w:rsidRPr="00FB37C9" w:rsidRDefault="003D0E45" w:rsidP="00FB37C9">
            <w:pPr>
              <w:rPr>
                <w:b/>
                <w:bCs/>
                <w:color w:val="FFFFFF" w:themeColor="background1"/>
              </w:rPr>
            </w:pPr>
          </w:p>
        </w:tc>
        <w:tc>
          <w:tcPr>
            <w:tcW w:w="7383" w:type="dxa"/>
            <w:shd w:val="clear" w:color="auto" w:fill="0B1832"/>
          </w:tcPr>
          <w:p w14:paraId="253CE186" w14:textId="469983CA" w:rsidR="003D0E45" w:rsidRPr="00D03589" w:rsidRDefault="003D0E45" w:rsidP="00FB37C9">
            <w:pPr>
              <w:rPr>
                <w:b/>
                <w:bCs/>
                <w:color w:val="FFFFFF" w:themeColor="background1"/>
              </w:rPr>
            </w:pPr>
            <w:r w:rsidRPr="00D03589">
              <w:rPr>
                <w:b/>
                <w:bCs/>
                <w:color w:val="FFFFFF" w:themeColor="background1"/>
              </w:rPr>
              <w:t>NOTES</w:t>
            </w:r>
          </w:p>
        </w:tc>
      </w:tr>
      <w:tr w:rsidR="003D0E45" w14:paraId="742FCC7E" w14:textId="7FC8A714" w:rsidTr="003D0E45">
        <w:tc>
          <w:tcPr>
            <w:tcW w:w="617" w:type="dxa"/>
          </w:tcPr>
          <w:p w14:paraId="2EF4EC46" w14:textId="64A8B26B" w:rsidR="003D0E45" w:rsidRDefault="003D0E45" w:rsidP="00FB37C9">
            <w:pPr>
              <w:rPr>
                <w:color w:val="0B1832"/>
              </w:rPr>
            </w:pPr>
            <w:r>
              <w:rPr>
                <w:color w:val="0B1832"/>
              </w:rPr>
              <w:t>2.1</w:t>
            </w:r>
          </w:p>
        </w:tc>
        <w:tc>
          <w:tcPr>
            <w:tcW w:w="5048" w:type="dxa"/>
          </w:tcPr>
          <w:p w14:paraId="05190077" w14:textId="4B07A05C" w:rsidR="003D0E45" w:rsidRDefault="003D0E45" w:rsidP="00FB37C9">
            <w:pPr>
              <w:rPr>
                <w:color w:val="0B1832"/>
              </w:rPr>
            </w:pPr>
            <w:r w:rsidRPr="00886DC0">
              <w:t xml:space="preserve">Lack of </w:t>
            </w:r>
            <w:r w:rsidR="00AF2772" w:rsidRPr="00886DC0">
              <w:t>information,</w:t>
            </w:r>
            <w:r w:rsidR="00AF2772">
              <w:t xml:space="preserve"> </w:t>
            </w:r>
            <w:r w:rsidR="00654E1D" w:rsidRPr="00886DC0">
              <w:t>training,</w:t>
            </w:r>
            <w:r w:rsidRPr="00886DC0">
              <w:t xml:space="preserve"> or instruction</w:t>
            </w:r>
          </w:p>
        </w:tc>
        <w:tc>
          <w:tcPr>
            <w:tcW w:w="900" w:type="dxa"/>
          </w:tcPr>
          <w:p w14:paraId="2B339033" w14:textId="77777777" w:rsidR="003D0E45" w:rsidRPr="00356473" w:rsidRDefault="003D0E45" w:rsidP="00356473">
            <w:pPr>
              <w:pStyle w:val="ListParagraph"/>
              <w:numPr>
                <w:ilvl w:val="0"/>
                <w:numId w:val="1"/>
              </w:numPr>
              <w:rPr>
                <w:color w:val="0B1832"/>
              </w:rPr>
            </w:pPr>
          </w:p>
        </w:tc>
        <w:tc>
          <w:tcPr>
            <w:tcW w:w="7383" w:type="dxa"/>
          </w:tcPr>
          <w:p w14:paraId="4FBE9497" w14:textId="77777777" w:rsidR="003D0E45" w:rsidRDefault="003D0E45" w:rsidP="00FB37C9">
            <w:pPr>
              <w:rPr>
                <w:color w:val="0B1832"/>
              </w:rPr>
            </w:pPr>
          </w:p>
        </w:tc>
      </w:tr>
      <w:tr w:rsidR="003D0E45" w14:paraId="4AB4FD1B" w14:textId="26373EA1" w:rsidTr="003D0E45">
        <w:tc>
          <w:tcPr>
            <w:tcW w:w="617" w:type="dxa"/>
          </w:tcPr>
          <w:p w14:paraId="68C4E10D" w14:textId="67D5A245" w:rsidR="003D0E45" w:rsidRDefault="003D0E45" w:rsidP="00FB37C9">
            <w:pPr>
              <w:rPr>
                <w:color w:val="0B1832"/>
              </w:rPr>
            </w:pPr>
            <w:r>
              <w:rPr>
                <w:color w:val="0B1832"/>
              </w:rPr>
              <w:t>2.2</w:t>
            </w:r>
          </w:p>
        </w:tc>
        <w:tc>
          <w:tcPr>
            <w:tcW w:w="5048" w:type="dxa"/>
          </w:tcPr>
          <w:p w14:paraId="63FAA37C" w14:textId="4850B17A" w:rsidR="003D0E45" w:rsidRDefault="003D0E45" w:rsidP="00FB37C9">
            <w:pPr>
              <w:rPr>
                <w:color w:val="0B1832"/>
              </w:rPr>
            </w:pPr>
            <w:r w:rsidRPr="00886DC0">
              <w:t>Poor activity planning or preparation</w:t>
            </w:r>
          </w:p>
        </w:tc>
        <w:tc>
          <w:tcPr>
            <w:tcW w:w="900" w:type="dxa"/>
          </w:tcPr>
          <w:p w14:paraId="215EBE3D" w14:textId="77777777" w:rsidR="003D0E45" w:rsidRPr="00356473" w:rsidRDefault="003D0E45" w:rsidP="00356473">
            <w:pPr>
              <w:pStyle w:val="ListParagraph"/>
              <w:numPr>
                <w:ilvl w:val="0"/>
                <w:numId w:val="1"/>
              </w:numPr>
              <w:rPr>
                <w:color w:val="0B1832"/>
              </w:rPr>
            </w:pPr>
          </w:p>
        </w:tc>
        <w:tc>
          <w:tcPr>
            <w:tcW w:w="7383" w:type="dxa"/>
          </w:tcPr>
          <w:p w14:paraId="306A6B33" w14:textId="77777777" w:rsidR="003D0E45" w:rsidRDefault="003D0E45" w:rsidP="00FB37C9">
            <w:pPr>
              <w:rPr>
                <w:color w:val="0B1832"/>
              </w:rPr>
            </w:pPr>
          </w:p>
        </w:tc>
      </w:tr>
      <w:tr w:rsidR="003D0E45" w14:paraId="10EB2CC1" w14:textId="0FAF0424" w:rsidTr="003D0E45">
        <w:tc>
          <w:tcPr>
            <w:tcW w:w="617" w:type="dxa"/>
          </w:tcPr>
          <w:p w14:paraId="1C5ED193" w14:textId="672D3E80" w:rsidR="003D0E45" w:rsidRDefault="003D0E45" w:rsidP="00FB37C9">
            <w:pPr>
              <w:rPr>
                <w:color w:val="0B1832"/>
              </w:rPr>
            </w:pPr>
            <w:r>
              <w:rPr>
                <w:color w:val="0B1832"/>
              </w:rPr>
              <w:t>2.3</w:t>
            </w:r>
          </w:p>
        </w:tc>
        <w:tc>
          <w:tcPr>
            <w:tcW w:w="5048" w:type="dxa"/>
          </w:tcPr>
          <w:p w14:paraId="7C9AA2EE" w14:textId="5AB55F6C" w:rsidR="003D0E45" w:rsidRDefault="003D0E45" w:rsidP="00FB37C9">
            <w:pPr>
              <w:rPr>
                <w:color w:val="0B1832"/>
              </w:rPr>
            </w:pPr>
            <w:r w:rsidRPr="00886DC0">
              <w:t>Poor activity delivery or organisation</w:t>
            </w:r>
          </w:p>
        </w:tc>
        <w:tc>
          <w:tcPr>
            <w:tcW w:w="900" w:type="dxa"/>
          </w:tcPr>
          <w:p w14:paraId="53697CF2" w14:textId="77777777" w:rsidR="003D0E45" w:rsidRPr="00356473" w:rsidRDefault="003D0E45" w:rsidP="00356473">
            <w:pPr>
              <w:pStyle w:val="ListParagraph"/>
              <w:numPr>
                <w:ilvl w:val="0"/>
                <w:numId w:val="1"/>
              </w:numPr>
              <w:rPr>
                <w:color w:val="0B1832"/>
              </w:rPr>
            </w:pPr>
          </w:p>
        </w:tc>
        <w:tc>
          <w:tcPr>
            <w:tcW w:w="7383" w:type="dxa"/>
          </w:tcPr>
          <w:p w14:paraId="483E8117" w14:textId="77777777" w:rsidR="003D0E45" w:rsidRDefault="003D0E45" w:rsidP="00FB37C9">
            <w:pPr>
              <w:rPr>
                <w:color w:val="0B1832"/>
              </w:rPr>
            </w:pPr>
          </w:p>
        </w:tc>
      </w:tr>
      <w:tr w:rsidR="003D0E45" w14:paraId="47DFB306" w14:textId="25A2FB5A" w:rsidTr="003D0E45">
        <w:tc>
          <w:tcPr>
            <w:tcW w:w="617" w:type="dxa"/>
          </w:tcPr>
          <w:p w14:paraId="29209D9D" w14:textId="17BF399E" w:rsidR="003D0E45" w:rsidRDefault="003D0E45" w:rsidP="00FB37C9">
            <w:pPr>
              <w:rPr>
                <w:color w:val="0B1832"/>
              </w:rPr>
            </w:pPr>
            <w:r>
              <w:rPr>
                <w:color w:val="0B1832"/>
              </w:rPr>
              <w:t>2.4</w:t>
            </w:r>
          </w:p>
        </w:tc>
        <w:tc>
          <w:tcPr>
            <w:tcW w:w="5048" w:type="dxa"/>
          </w:tcPr>
          <w:p w14:paraId="634B5E09" w14:textId="7B1AA4B9" w:rsidR="003D0E45" w:rsidRDefault="003D0E45" w:rsidP="00FB37C9">
            <w:pPr>
              <w:rPr>
                <w:color w:val="0B1832"/>
              </w:rPr>
            </w:pPr>
            <w:r w:rsidRPr="00886DC0">
              <w:t>Ignorance of rules and / or procedures</w:t>
            </w:r>
          </w:p>
        </w:tc>
        <w:tc>
          <w:tcPr>
            <w:tcW w:w="900" w:type="dxa"/>
          </w:tcPr>
          <w:p w14:paraId="5D635C7B" w14:textId="77777777" w:rsidR="003D0E45" w:rsidRPr="00356473" w:rsidRDefault="003D0E45" w:rsidP="00356473">
            <w:pPr>
              <w:pStyle w:val="ListParagraph"/>
              <w:numPr>
                <w:ilvl w:val="0"/>
                <w:numId w:val="1"/>
              </w:numPr>
              <w:rPr>
                <w:color w:val="0B1832"/>
              </w:rPr>
            </w:pPr>
          </w:p>
        </w:tc>
        <w:tc>
          <w:tcPr>
            <w:tcW w:w="7383" w:type="dxa"/>
          </w:tcPr>
          <w:p w14:paraId="7891793E" w14:textId="77777777" w:rsidR="003D0E45" w:rsidRDefault="003D0E45" w:rsidP="00FB37C9">
            <w:pPr>
              <w:rPr>
                <w:color w:val="0B1832"/>
              </w:rPr>
            </w:pPr>
          </w:p>
        </w:tc>
      </w:tr>
      <w:tr w:rsidR="003D0E45" w14:paraId="2ECAA697" w14:textId="40653DD7" w:rsidTr="003D0E45">
        <w:tc>
          <w:tcPr>
            <w:tcW w:w="617" w:type="dxa"/>
          </w:tcPr>
          <w:p w14:paraId="6BE3CCF0" w14:textId="5DA254C5" w:rsidR="003D0E45" w:rsidRDefault="003D0E45" w:rsidP="00FB37C9">
            <w:pPr>
              <w:rPr>
                <w:color w:val="0B1832"/>
              </w:rPr>
            </w:pPr>
            <w:r>
              <w:rPr>
                <w:color w:val="0B1832"/>
              </w:rPr>
              <w:t>2.5</w:t>
            </w:r>
          </w:p>
        </w:tc>
        <w:tc>
          <w:tcPr>
            <w:tcW w:w="5048" w:type="dxa"/>
          </w:tcPr>
          <w:p w14:paraId="1D39F246" w14:textId="482E3C07" w:rsidR="003D0E45" w:rsidRDefault="003D0E45" w:rsidP="00FB37C9">
            <w:pPr>
              <w:rPr>
                <w:color w:val="0B1832"/>
              </w:rPr>
            </w:pPr>
            <w:r w:rsidRPr="00886DC0">
              <w:t>Unsafe behaviour or attitude</w:t>
            </w:r>
          </w:p>
        </w:tc>
        <w:tc>
          <w:tcPr>
            <w:tcW w:w="900" w:type="dxa"/>
          </w:tcPr>
          <w:p w14:paraId="53102E3C" w14:textId="77777777" w:rsidR="003D0E45" w:rsidRPr="00356473" w:rsidRDefault="003D0E45" w:rsidP="00356473">
            <w:pPr>
              <w:pStyle w:val="ListParagraph"/>
              <w:numPr>
                <w:ilvl w:val="0"/>
                <w:numId w:val="1"/>
              </w:numPr>
              <w:rPr>
                <w:color w:val="0B1832"/>
              </w:rPr>
            </w:pPr>
          </w:p>
        </w:tc>
        <w:tc>
          <w:tcPr>
            <w:tcW w:w="7383" w:type="dxa"/>
          </w:tcPr>
          <w:p w14:paraId="07022DB0" w14:textId="77777777" w:rsidR="003D0E45" w:rsidRDefault="003D0E45" w:rsidP="00FB37C9">
            <w:pPr>
              <w:rPr>
                <w:color w:val="0B1832"/>
              </w:rPr>
            </w:pPr>
          </w:p>
        </w:tc>
      </w:tr>
      <w:tr w:rsidR="003D0E45" w14:paraId="3FC6ABA6" w14:textId="5CF7FE70" w:rsidTr="003D0E45">
        <w:tc>
          <w:tcPr>
            <w:tcW w:w="617" w:type="dxa"/>
          </w:tcPr>
          <w:p w14:paraId="2F65ACD3" w14:textId="50B3292C" w:rsidR="003D0E45" w:rsidRDefault="003D0E45" w:rsidP="00FB37C9">
            <w:pPr>
              <w:rPr>
                <w:color w:val="0B1832"/>
              </w:rPr>
            </w:pPr>
            <w:r>
              <w:rPr>
                <w:color w:val="0B1832"/>
              </w:rPr>
              <w:lastRenderedPageBreak/>
              <w:t>2.6</w:t>
            </w:r>
          </w:p>
        </w:tc>
        <w:tc>
          <w:tcPr>
            <w:tcW w:w="5048" w:type="dxa"/>
          </w:tcPr>
          <w:p w14:paraId="6AA3D671" w14:textId="751423A0" w:rsidR="003D0E45" w:rsidRDefault="003D0E45" w:rsidP="00FB37C9">
            <w:pPr>
              <w:rPr>
                <w:color w:val="0B1832"/>
              </w:rPr>
            </w:pPr>
            <w:r w:rsidRPr="00886DC0">
              <w:t>Lack of appropriate first aid equipment and</w:t>
            </w:r>
            <w:r w:rsidR="00356473">
              <w:t xml:space="preserve"> experience</w:t>
            </w:r>
          </w:p>
        </w:tc>
        <w:tc>
          <w:tcPr>
            <w:tcW w:w="900" w:type="dxa"/>
          </w:tcPr>
          <w:p w14:paraId="2A66AB4E" w14:textId="77777777" w:rsidR="003D0E45" w:rsidRPr="00356473" w:rsidRDefault="003D0E45" w:rsidP="00356473">
            <w:pPr>
              <w:pStyle w:val="ListParagraph"/>
              <w:numPr>
                <w:ilvl w:val="0"/>
                <w:numId w:val="1"/>
              </w:numPr>
              <w:rPr>
                <w:color w:val="0B1832"/>
              </w:rPr>
            </w:pPr>
          </w:p>
        </w:tc>
        <w:tc>
          <w:tcPr>
            <w:tcW w:w="7383" w:type="dxa"/>
          </w:tcPr>
          <w:p w14:paraId="30E8E408" w14:textId="77777777" w:rsidR="003D0E45" w:rsidRDefault="003D0E45" w:rsidP="00FB37C9">
            <w:pPr>
              <w:rPr>
                <w:color w:val="0B1832"/>
              </w:rPr>
            </w:pPr>
          </w:p>
        </w:tc>
      </w:tr>
      <w:tr w:rsidR="003D0E45" w14:paraId="6E714A9C" w14:textId="75C57225" w:rsidTr="003D0E45">
        <w:tc>
          <w:tcPr>
            <w:tcW w:w="617" w:type="dxa"/>
          </w:tcPr>
          <w:p w14:paraId="43B3D0C0" w14:textId="63216AA1" w:rsidR="003D0E45" w:rsidRDefault="003D0E45" w:rsidP="00FB37C9">
            <w:pPr>
              <w:rPr>
                <w:color w:val="0B1832"/>
              </w:rPr>
            </w:pPr>
            <w:r>
              <w:rPr>
                <w:color w:val="0B1832"/>
              </w:rPr>
              <w:t>2.7</w:t>
            </w:r>
          </w:p>
        </w:tc>
        <w:tc>
          <w:tcPr>
            <w:tcW w:w="5048" w:type="dxa"/>
          </w:tcPr>
          <w:p w14:paraId="645C4099" w14:textId="0FDFC28E" w:rsidR="003D0E45" w:rsidRDefault="003D0E45" w:rsidP="00FB37C9">
            <w:pPr>
              <w:rPr>
                <w:color w:val="0B1832"/>
              </w:rPr>
            </w:pPr>
            <w:r w:rsidRPr="00886DC0">
              <w:t>Medical conditions of participants</w:t>
            </w:r>
          </w:p>
        </w:tc>
        <w:tc>
          <w:tcPr>
            <w:tcW w:w="900" w:type="dxa"/>
          </w:tcPr>
          <w:p w14:paraId="4227082C" w14:textId="77777777" w:rsidR="003D0E45" w:rsidRPr="00356473" w:rsidRDefault="003D0E45" w:rsidP="00356473">
            <w:pPr>
              <w:pStyle w:val="ListParagraph"/>
              <w:numPr>
                <w:ilvl w:val="0"/>
                <w:numId w:val="1"/>
              </w:numPr>
              <w:rPr>
                <w:color w:val="0B1832"/>
              </w:rPr>
            </w:pPr>
          </w:p>
        </w:tc>
        <w:tc>
          <w:tcPr>
            <w:tcW w:w="7383" w:type="dxa"/>
          </w:tcPr>
          <w:p w14:paraId="32B8DBB8" w14:textId="77777777" w:rsidR="003D0E45" w:rsidRDefault="003D0E45" w:rsidP="00FB37C9">
            <w:pPr>
              <w:rPr>
                <w:color w:val="0B1832"/>
              </w:rPr>
            </w:pPr>
          </w:p>
        </w:tc>
      </w:tr>
      <w:tr w:rsidR="003D0E45" w14:paraId="7E9E2B17" w14:textId="7FD3F38D" w:rsidTr="003D0E45">
        <w:tc>
          <w:tcPr>
            <w:tcW w:w="617" w:type="dxa"/>
          </w:tcPr>
          <w:p w14:paraId="0B483F95" w14:textId="5F0C3941" w:rsidR="003D0E45" w:rsidRDefault="003D0E45" w:rsidP="00FB37C9">
            <w:pPr>
              <w:rPr>
                <w:color w:val="0B1832"/>
              </w:rPr>
            </w:pPr>
            <w:r>
              <w:rPr>
                <w:color w:val="0B1832"/>
              </w:rPr>
              <w:t>2.8</w:t>
            </w:r>
          </w:p>
        </w:tc>
        <w:tc>
          <w:tcPr>
            <w:tcW w:w="5048" w:type="dxa"/>
          </w:tcPr>
          <w:p w14:paraId="6DBBE2CF" w14:textId="16378181" w:rsidR="003D0E45" w:rsidRDefault="003D0E45" w:rsidP="00FB37C9">
            <w:pPr>
              <w:rPr>
                <w:color w:val="0B1832"/>
              </w:rPr>
            </w:pPr>
            <w:r w:rsidRPr="00886DC0">
              <w:t>Poor safety control from group leaders</w:t>
            </w:r>
          </w:p>
        </w:tc>
        <w:tc>
          <w:tcPr>
            <w:tcW w:w="900" w:type="dxa"/>
          </w:tcPr>
          <w:p w14:paraId="5BF91B6E" w14:textId="77777777" w:rsidR="003D0E45" w:rsidRPr="00356473" w:rsidRDefault="003D0E45" w:rsidP="00CA378A">
            <w:pPr>
              <w:pStyle w:val="ListParagraph"/>
              <w:numPr>
                <w:ilvl w:val="0"/>
                <w:numId w:val="1"/>
              </w:numPr>
              <w:rPr>
                <w:color w:val="0B1832"/>
              </w:rPr>
            </w:pPr>
          </w:p>
        </w:tc>
        <w:tc>
          <w:tcPr>
            <w:tcW w:w="7383" w:type="dxa"/>
          </w:tcPr>
          <w:p w14:paraId="013377F0" w14:textId="77777777" w:rsidR="003D0E45" w:rsidRDefault="003D0E45" w:rsidP="00FB37C9">
            <w:pPr>
              <w:rPr>
                <w:color w:val="0B1832"/>
              </w:rPr>
            </w:pPr>
          </w:p>
        </w:tc>
      </w:tr>
      <w:tr w:rsidR="003D0E45" w14:paraId="61B253D6" w14:textId="3ADC26FC" w:rsidTr="003D0E45">
        <w:tc>
          <w:tcPr>
            <w:tcW w:w="617" w:type="dxa"/>
          </w:tcPr>
          <w:p w14:paraId="14E81349" w14:textId="2569872D" w:rsidR="003D0E45" w:rsidRDefault="003D0E45" w:rsidP="00FB37C9">
            <w:pPr>
              <w:rPr>
                <w:color w:val="0B1832"/>
              </w:rPr>
            </w:pPr>
            <w:r>
              <w:rPr>
                <w:color w:val="0B1832"/>
              </w:rPr>
              <w:t>2.9</w:t>
            </w:r>
          </w:p>
        </w:tc>
        <w:tc>
          <w:tcPr>
            <w:tcW w:w="5048" w:type="dxa"/>
          </w:tcPr>
          <w:p w14:paraId="263889CC" w14:textId="6A6FE304" w:rsidR="003D0E45" w:rsidRDefault="003D0E45" w:rsidP="00FB37C9">
            <w:pPr>
              <w:rPr>
                <w:color w:val="0B1832"/>
              </w:rPr>
            </w:pPr>
            <w:r w:rsidRPr="00886DC0">
              <w:t>Poor safety awareness from participants</w:t>
            </w:r>
          </w:p>
        </w:tc>
        <w:tc>
          <w:tcPr>
            <w:tcW w:w="900" w:type="dxa"/>
          </w:tcPr>
          <w:p w14:paraId="620B2C60" w14:textId="77777777" w:rsidR="003D0E45" w:rsidRPr="00356473" w:rsidRDefault="003D0E45" w:rsidP="00356473">
            <w:pPr>
              <w:pStyle w:val="ListParagraph"/>
              <w:numPr>
                <w:ilvl w:val="0"/>
                <w:numId w:val="1"/>
              </w:numPr>
              <w:rPr>
                <w:color w:val="0B1832"/>
              </w:rPr>
            </w:pPr>
          </w:p>
        </w:tc>
        <w:tc>
          <w:tcPr>
            <w:tcW w:w="7383" w:type="dxa"/>
          </w:tcPr>
          <w:p w14:paraId="2AD06CBC" w14:textId="77777777" w:rsidR="003D0E45" w:rsidRDefault="003D0E45" w:rsidP="00FB37C9">
            <w:pPr>
              <w:rPr>
                <w:color w:val="0B1832"/>
              </w:rPr>
            </w:pPr>
          </w:p>
        </w:tc>
      </w:tr>
      <w:tr w:rsidR="003D0E45" w14:paraId="1176C8D4" w14:textId="621B502F" w:rsidTr="003D0E45">
        <w:tc>
          <w:tcPr>
            <w:tcW w:w="617" w:type="dxa"/>
          </w:tcPr>
          <w:p w14:paraId="11472757" w14:textId="0BFAE1BC" w:rsidR="003D0E45" w:rsidRDefault="003D0E45" w:rsidP="00FB37C9">
            <w:pPr>
              <w:rPr>
                <w:color w:val="0B1832"/>
              </w:rPr>
            </w:pPr>
            <w:r>
              <w:rPr>
                <w:color w:val="0B1832"/>
              </w:rPr>
              <w:t>2.10</w:t>
            </w:r>
          </w:p>
        </w:tc>
        <w:tc>
          <w:tcPr>
            <w:tcW w:w="5048" w:type="dxa"/>
          </w:tcPr>
          <w:p w14:paraId="71BCEBFA" w14:textId="6164F049" w:rsidR="003D0E45" w:rsidRDefault="003D0E45" w:rsidP="00FB37C9">
            <w:pPr>
              <w:rPr>
                <w:color w:val="0B1832"/>
              </w:rPr>
            </w:pPr>
            <w:r w:rsidRPr="00886DC0">
              <w:t>Lack of cooperation within group</w:t>
            </w:r>
          </w:p>
        </w:tc>
        <w:tc>
          <w:tcPr>
            <w:tcW w:w="900" w:type="dxa"/>
          </w:tcPr>
          <w:p w14:paraId="77B5B893" w14:textId="77777777" w:rsidR="003D0E45" w:rsidRPr="00356473" w:rsidRDefault="003D0E45" w:rsidP="00356473">
            <w:pPr>
              <w:pStyle w:val="ListParagraph"/>
              <w:numPr>
                <w:ilvl w:val="0"/>
                <w:numId w:val="1"/>
              </w:numPr>
              <w:rPr>
                <w:color w:val="0B1832"/>
              </w:rPr>
            </w:pPr>
          </w:p>
        </w:tc>
        <w:tc>
          <w:tcPr>
            <w:tcW w:w="7383" w:type="dxa"/>
          </w:tcPr>
          <w:p w14:paraId="4CDFF42A" w14:textId="77777777" w:rsidR="003D0E45" w:rsidRDefault="003D0E45" w:rsidP="00FB37C9">
            <w:pPr>
              <w:rPr>
                <w:color w:val="0B1832"/>
              </w:rPr>
            </w:pPr>
          </w:p>
        </w:tc>
      </w:tr>
      <w:tr w:rsidR="003D0E45" w14:paraId="2384C945" w14:textId="01C6B226" w:rsidTr="003D0E45">
        <w:tc>
          <w:tcPr>
            <w:tcW w:w="617" w:type="dxa"/>
          </w:tcPr>
          <w:p w14:paraId="15033660" w14:textId="2C7E8056" w:rsidR="003D0E45" w:rsidRDefault="003D0E45" w:rsidP="00FB37C9">
            <w:pPr>
              <w:rPr>
                <w:color w:val="0B1832"/>
              </w:rPr>
            </w:pPr>
            <w:r>
              <w:rPr>
                <w:color w:val="0B1832"/>
              </w:rPr>
              <w:t>2.11</w:t>
            </w:r>
          </w:p>
        </w:tc>
        <w:tc>
          <w:tcPr>
            <w:tcW w:w="5048" w:type="dxa"/>
          </w:tcPr>
          <w:p w14:paraId="3749ADAF" w14:textId="78630692" w:rsidR="003D0E45" w:rsidRDefault="003D0E45" w:rsidP="00FB37C9">
            <w:pPr>
              <w:rPr>
                <w:color w:val="0B1832"/>
              </w:rPr>
            </w:pPr>
            <w:r w:rsidRPr="00886DC0">
              <w:t>Differing skill levels within group</w:t>
            </w:r>
          </w:p>
        </w:tc>
        <w:tc>
          <w:tcPr>
            <w:tcW w:w="900" w:type="dxa"/>
          </w:tcPr>
          <w:p w14:paraId="2098DDE1" w14:textId="77777777" w:rsidR="003D0E45" w:rsidRPr="00356473" w:rsidRDefault="003D0E45" w:rsidP="00356473">
            <w:pPr>
              <w:pStyle w:val="ListParagraph"/>
              <w:numPr>
                <w:ilvl w:val="0"/>
                <w:numId w:val="1"/>
              </w:numPr>
              <w:rPr>
                <w:color w:val="0B1832"/>
              </w:rPr>
            </w:pPr>
          </w:p>
        </w:tc>
        <w:tc>
          <w:tcPr>
            <w:tcW w:w="7383" w:type="dxa"/>
          </w:tcPr>
          <w:p w14:paraId="3EACFE0C" w14:textId="77777777" w:rsidR="003D0E45" w:rsidRDefault="003D0E45" w:rsidP="00FB37C9">
            <w:pPr>
              <w:rPr>
                <w:color w:val="0B1832"/>
              </w:rPr>
            </w:pPr>
          </w:p>
        </w:tc>
      </w:tr>
      <w:tr w:rsidR="003D0E45" w14:paraId="1519F74A" w14:textId="48B931AB" w:rsidTr="003D0E45">
        <w:tc>
          <w:tcPr>
            <w:tcW w:w="617" w:type="dxa"/>
          </w:tcPr>
          <w:p w14:paraId="382A2F50" w14:textId="40079CC4" w:rsidR="003D0E45" w:rsidRDefault="003D0E45" w:rsidP="00FB37C9">
            <w:pPr>
              <w:rPr>
                <w:color w:val="0B1832"/>
              </w:rPr>
            </w:pPr>
            <w:r>
              <w:rPr>
                <w:color w:val="0B1832"/>
              </w:rPr>
              <w:t>2.12</w:t>
            </w:r>
          </w:p>
        </w:tc>
        <w:tc>
          <w:tcPr>
            <w:tcW w:w="5048" w:type="dxa"/>
          </w:tcPr>
          <w:p w14:paraId="4565E255" w14:textId="09FFF804" w:rsidR="003D0E45" w:rsidRDefault="003D0E45" w:rsidP="00FB37C9">
            <w:pPr>
              <w:rPr>
                <w:color w:val="0B1832"/>
              </w:rPr>
            </w:pPr>
            <w:r w:rsidRPr="00886DC0">
              <w:t>Low level of physical fitness / strength</w:t>
            </w:r>
          </w:p>
        </w:tc>
        <w:tc>
          <w:tcPr>
            <w:tcW w:w="900" w:type="dxa"/>
          </w:tcPr>
          <w:p w14:paraId="70A8C1A6" w14:textId="77777777" w:rsidR="003D0E45" w:rsidRPr="00356473" w:rsidRDefault="003D0E45" w:rsidP="00356473">
            <w:pPr>
              <w:pStyle w:val="ListParagraph"/>
              <w:numPr>
                <w:ilvl w:val="0"/>
                <w:numId w:val="1"/>
              </w:numPr>
              <w:rPr>
                <w:color w:val="0B1832"/>
              </w:rPr>
            </w:pPr>
          </w:p>
        </w:tc>
        <w:tc>
          <w:tcPr>
            <w:tcW w:w="7383" w:type="dxa"/>
          </w:tcPr>
          <w:p w14:paraId="03B33E0C" w14:textId="77777777" w:rsidR="003D0E45" w:rsidRDefault="003D0E45" w:rsidP="00FB37C9">
            <w:pPr>
              <w:rPr>
                <w:color w:val="0B1832"/>
              </w:rPr>
            </w:pPr>
          </w:p>
        </w:tc>
      </w:tr>
      <w:tr w:rsidR="003D0E45" w14:paraId="4AA5C034" w14:textId="74668646" w:rsidTr="003D0E45">
        <w:tc>
          <w:tcPr>
            <w:tcW w:w="617" w:type="dxa"/>
          </w:tcPr>
          <w:p w14:paraId="2030A0A2" w14:textId="3B48651C" w:rsidR="003D0E45" w:rsidRDefault="003D0E45" w:rsidP="00FB37C9">
            <w:pPr>
              <w:rPr>
                <w:color w:val="0B1832"/>
              </w:rPr>
            </w:pPr>
            <w:r>
              <w:rPr>
                <w:color w:val="0B1832"/>
              </w:rPr>
              <w:t>2.13</w:t>
            </w:r>
          </w:p>
        </w:tc>
        <w:tc>
          <w:tcPr>
            <w:tcW w:w="5048" w:type="dxa"/>
          </w:tcPr>
          <w:p w14:paraId="048F3D06" w14:textId="3BDA775D" w:rsidR="003D0E45" w:rsidRDefault="003D0E45" w:rsidP="00FB37C9">
            <w:pPr>
              <w:rPr>
                <w:color w:val="0B1832"/>
              </w:rPr>
            </w:pPr>
            <w:r w:rsidRPr="00886DC0">
              <w:t>Aggression between participants</w:t>
            </w:r>
          </w:p>
        </w:tc>
        <w:tc>
          <w:tcPr>
            <w:tcW w:w="900" w:type="dxa"/>
          </w:tcPr>
          <w:p w14:paraId="0624BE50" w14:textId="77777777" w:rsidR="003D0E45" w:rsidRPr="00356473" w:rsidRDefault="003D0E45" w:rsidP="00356473">
            <w:pPr>
              <w:pStyle w:val="ListParagraph"/>
              <w:numPr>
                <w:ilvl w:val="0"/>
                <w:numId w:val="1"/>
              </w:numPr>
              <w:rPr>
                <w:color w:val="0B1832"/>
              </w:rPr>
            </w:pPr>
          </w:p>
        </w:tc>
        <w:tc>
          <w:tcPr>
            <w:tcW w:w="7383" w:type="dxa"/>
          </w:tcPr>
          <w:p w14:paraId="1C3A1AA0" w14:textId="77777777" w:rsidR="003D0E45" w:rsidRDefault="003D0E45" w:rsidP="00FB37C9">
            <w:pPr>
              <w:rPr>
                <w:color w:val="0B1832"/>
              </w:rPr>
            </w:pPr>
          </w:p>
        </w:tc>
      </w:tr>
      <w:tr w:rsidR="003D0E45" w14:paraId="1B5C61F7" w14:textId="774187E2" w:rsidTr="003D0E45">
        <w:tc>
          <w:tcPr>
            <w:tcW w:w="617" w:type="dxa"/>
          </w:tcPr>
          <w:p w14:paraId="53CB6D1F" w14:textId="2C96B13B" w:rsidR="003D0E45" w:rsidRDefault="003D0E45" w:rsidP="00FB37C9">
            <w:pPr>
              <w:rPr>
                <w:color w:val="0B1832"/>
              </w:rPr>
            </w:pPr>
            <w:r>
              <w:rPr>
                <w:color w:val="0B1832"/>
              </w:rPr>
              <w:t>2.14</w:t>
            </w:r>
          </w:p>
        </w:tc>
        <w:tc>
          <w:tcPr>
            <w:tcW w:w="5048" w:type="dxa"/>
          </w:tcPr>
          <w:p w14:paraId="3E261D1F" w14:textId="4721F052" w:rsidR="003D0E45" w:rsidRDefault="003D0E45" w:rsidP="00FB37C9">
            <w:pPr>
              <w:rPr>
                <w:color w:val="0B1832"/>
              </w:rPr>
            </w:pPr>
            <w:r w:rsidRPr="00886DC0">
              <w:t>Aggression from crowd / public</w:t>
            </w:r>
          </w:p>
        </w:tc>
        <w:tc>
          <w:tcPr>
            <w:tcW w:w="900" w:type="dxa"/>
          </w:tcPr>
          <w:p w14:paraId="57380674" w14:textId="77777777" w:rsidR="003D0E45" w:rsidRPr="00356473" w:rsidRDefault="003D0E45" w:rsidP="00356473">
            <w:pPr>
              <w:pStyle w:val="ListParagraph"/>
              <w:numPr>
                <w:ilvl w:val="0"/>
                <w:numId w:val="1"/>
              </w:numPr>
              <w:rPr>
                <w:color w:val="0B1832"/>
              </w:rPr>
            </w:pPr>
          </w:p>
        </w:tc>
        <w:tc>
          <w:tcPr>
            <w:tcW w:w="7383" w:type="dxa"/>
          </w:tcPr>
          <w:p w14:paraId="2806E2F0" w14:textId="77777777" w:rsidR="003D0E45" w:rsidRDefault="003D0E45" w:rsidP="00FB37C9">
            <w:pPr>
              <w:rPr>
                <w:color w:val="0B1832"/>
              </w:rPr>
            </w:pPr>
          </w:p>
        </w:tc>
      </w:tr>
      <w:tr w:rsidR="003D0E45" w14:paraId="2510CD36" w14:textId="3C14ECAC" w:rsidTr="003D0E45">
        <w:tc>
          <w:tcPr>
            <w:tcW w:w="617" w:type="dxa"/>
          </w:tcPr>
          <w:p w14:paraId="422701B2" w14:textId="7A167CF5" w:rsidR="003D0E45" w:rsidRDefault="003D0E45" w:rsidP="00FB37C9">
            <w:pPr>
              <w:rPr>
                <w:color w:val="0B1832"/>
              </w:rPr>
            </w:pPr>
            <w:r>
              <w:rPr>
                <w:color w:val="0B1832"/>
              </w:rPr>
              <w:t>2.15</w:t>
            </w:r>
          </w:p>
        </w:tc>
        <w:tc>
          <w:tcPr>
            <w:tcW w:w="5048" w:type="dxa"/>
          </w:tcPr>
          <w:p w14:paraId="6D78CFA5" w14:textId="7C0D42D7" w:rsidR="003D0E45" w:rsidRDefault="003D0E45" w:rsidP="00FB37C9">
            <w:pPr>
              <w:rPr>
                <w:color w:val="0B1832"/>
              </w:rPr>
            </w:pPr>
            <w:r w:rsidRPr="00886DC0">
              <w:t>Contact between participants increasing risk</w:t>
            </w:r>
          </w:p>
        </w:tc>
        <w:tc>
          <w:tcPr>
            <w:tcW w:w="900" w:type="dxa"/>
          </w:tcPr>
          <w:p w14:paraId="4EC2DFCE" w14:textId="77777777" w:rsidR="003D0E45" w:rsidRPr="00356473" w:rsidRDefault="003D0E45" w:rsidP="00356473">
            <w:pPr>
              <w:pStyle w:val="ListParagraph"/>
              <w:numPr>
                <w:ilvl w:val="0"/>
                <w:numId w:val="1"/>
              </w:numPr>
              <w:rPr>
                <w:color w:val="0B1832"/>
              </w:rPr>
            </w:pPr>
          </w:p>
        </w:tc>
        <w:tc>
          <w:tcPr>
            <w:tcW w:w="7383" w:type="dxa"/>
          </w:tcPr>
          <w:p w14:paraId="09C8476C" w14:textId="77777777" w:rsidR="003D0E45" w:rsidRDefault="003D0E45" w:rsidP="00FB37C9">
            <w:pPr>
              <w:rPr>
                <w:color w:val="0B1832"/>
              </w:rPr>
            </w:pPr>
          </w:p>
        </w:tc>
      </w:tr>
      <w:tr w:rsidR="003D0E45" w14:paraId="31A4FE6F" w14:textId="737578A6" w:rsidTr="003D0E45">
        <w:tc>
          <w:tcPr>
            <w:tcW w:w="6565" w:type="dxa"/>
            <w:gridSpan w:val="3"/>
          </w:tcPr>
          <w:p w14:paraId="71785D6C" w14:textId="77777777" w:rsidR="003D0E45" w:rsidRDefault="003D0E45" w:rsidP="00FB37C9">
            <w:pPr>
              <w:rPr>
                <w:color w:val="0B1832"/>
              </w:rPr>
            </w:pPr>
          </w:p>
        </w:tc>
        <w:tc>
          <w:tcPr>
            <w:tcW w:w="7383" w:type="dxa"/>
          </w:tcPr>
          <w:p w14:paraId="7CA25B82" w14:textId="77777777" w:rsidR="003D0E45" w:rsidRDefault="003D0E45" w:rsidP="00FB37C9">
            <w:pPr>
              <w:rPr>
                <w:color w:val="0B1832"/>
              </w:rPr>
            </w:pPr>
          </w:p>
        </w:tc>
      </w:tr>
      <w:tr w:rsidR="003D0E45" w14:paraId="6387CFDB" w14:textId="224AC79E" w:rsidTr="003D0E45">
        <w:tc>
          <w:tcPr>
            <w:tcW w:w="617" w:type="dxa"/>
            <w:shd w:val="clear" w:color="auto" w:fill="0B1832"/>
          </w:tcPr>
          <w:p w14:paraId="21C1A817" w14:textId="79D803ED" w:rsidR="003D0E45" w:rsidRPr="00FB37C9" w:rsidRDefault="003D0E45" w:rsidP="00DF671B">
            <w:pPr>
              <w:rPr>
                <w:b/>
                <w:bCs/>
                <w:color w:val="FFFFFF" w:themeColor="background1"/>
              </w:rPr>
            </w:pPr>
            <w:r>
              <w:rPr>
                <w:b/>
                <w:bCs/>
                <w:color w:val="FFFFFF" w:themeColor="background1"/>
              </w:rPr>
              <w:t>3.0</w:t>
            </w:r>
          </w:p>
        </w:tc>
        <w:tc>
          <w:tcPr>
            <w:tcW w:w="5048" w:type="dxa"/>
            <w:shd w:val="clear" w:color="auto" w:fill="0B1832"/>
          </w:tcPr>
          <w:p w14:paraId="1D5A43F0" w14:textId="27165E2B" w:rsidR="003D0E45" w:rsidRPr="00FB37C9" w:rsidRDefault="003D0E45" w:rsidP="00DF671B">
            <w:pPr>
              <w:rPr>
                <w:b/>
                <w:bCs/>
                <w:color w:val="FFFFFF" w:themeColor="background1"/>
              </w:rPr>
            </w:pPr>
            <w:r w:rsidRPr="00FB37C9">
              <w:rPr>
                <w:b/>
                <w:bCs/>
                <w:color w:val="FFFFFF" w:themeColor="background1"/>
              </w:rPr>
              <w:t>EQUIPMENT AND OTHER HAZARDS</w:t>
            </w:r>
          </w:p>
        </w:tc>
        <w:tc>
          <w:tcPr>
            <w:tcW w:w="900" w:type="dxa"/>
            <w:shd w:val="clear" w:color="auto" w:fill="0B1832"/>
          </w:tcPr>
          <w:p w14:paraId="2AED0FE7" w14:textId="5F6AD377" w:rsidR="003D0E45" w:rsidRPr="00FB37C9" w:rsidRDefault="003D0E45" w:rsidP="00DF671B">
            <w:pPr>
              <w:rPr>
                <w:b/>
                <w:bCs/>
                <w:color w:val="FFFFFF" w:themeColor="background1"/>
              </w:rPr>
            </w:pPr>
          </w:p>
        </w:tc>
        <w:tc>
          <w:tcPr>
            <w:tcW w:w="7383" w:type="dxa"/>
            <w:shd w:val="clear" w:color="auto" w:fill="0B1832"/>
          </w:tcPr>
          <w:p w14:paraId="29D8B4CB" w14:textId="0A61A7B0" w:rsidR="003D0E45" w:rsidRDefault="003D0E45" w:rsidP="00DF671B">
            <w:pPr>
              <w:rPr>
                <w:b/>
                <w:bCs/>
                <w:color w:val="FFFFFF" w:themeColor="background1"/>
              </w:rPr>
            </w:pPr>
            <w:r w:rsidRPr="00D03589">
              <w:rPr>
                <w:b/>
                <w:bCs/>
                <w:color w:val="FFFFFF" w:themeColor="background1"/>
              </w:rPr>
              <w:t>NOTES</w:t>
            </w:r>
          </w:p>
        </w:tc>
      </w:tr>
      <w:tr w:rsidR="003D0E45" w14:paraId="2F76BF5B" w14:textId="1FC8DF1B" w:rsidTr="003D0E45">
        <w:tc>
          <w:tcPr>
            <w:tcW w:w="617" w:type="dxa"/>
          </w:tcPr>
          <w:p w14:paraId="6C3DF493" w14:textId="3F64F00E" w:rsidR="003D0E45" w:rsidRDefault="003D0E45" w:rsidP="00FB37C9">
            <w:pPr>
              <w:rPr>
                <w:color w:val="0B1832"/>
              </w:rPr>
            </w:pPr>
            <w:r>
              <w:rPr>
                <w:color w:val="0B1832"/>
              </w:rPr>
              <w:t>3.1</w:t>
            </w:r>
          </w:p>
        </w:tc>
        <w:tc>
          <w:tcPr>
            <w:tcW w:w="5048" w:type="dxa"/>
          </w:tcPr>
          <w:p w14:paraId="1FDC9A73" w14:textId="5A9DEA4F" w:rsidR="003D0E45" w:rsidRDefault="003D0E45" w:rsidP="00FB37C9">
            <w:pPr>
              <w:rPr>
                <w:color w:val="0B1832"/>
              </w:rPr>
            </w:pPr>
            <w:r w:rsidRPr="0077529F">
              <w:t>Crash handling</w:t>
            </w:r>
          </w:p>
        </w:tc>
        <w:tc>
          <w:tcPr>
            <w:tcW w:w="900" w:type="dxa"/>
          </w:tcPr>
          <w:p w14:paraId="6D1DE8BE" w14:textId="77777777" w:rsidR="003D0E45" w:rsidRDefault="003D0E45" w:rsidP="00FB37C9">
            <w:pPr>
              <w:rPr>
                <w:color w:val="0B1832"/>
              </w:rPr>
            </w:pPr>
          </w:p>
        </w:tc>
        <w:tc>
          <w:tcPr>
            <w:tcW w:w="7383" w:type="dxa"/>
          </w:tcPr>
          <w:p w14:paraId="7823DD7B" w14:textId="77777777" w:rsidR="003D0E45" w:rsidRDefault="003D0E45" w:rsidP="00FB37C9">
            <w:pPr>
              <w:rPr>
                <w:color w:val="0B1832"/>
              </w:rPr>
            </w:pPr>
          </w:p>
        </w:tc>
      </w:tr>
      <w:tr w:rsidR="003D0E45" w14:paraId="13140509" w14:textId="5A0CA880" w:rsidTr="003D0E45">
        <w:tc>
          <w:tcPr>
            <w:tcW w:w="617" w:type="dxa"/>
          </w:tcPr>
          <w:p w14:paraId="277130FB" w14:textId="52382076" w:rsidR="003D0E45" w:rsidRDefault="003D0E45" w:rsidP="00FB37C9">
            <w:pPr>
              <w:rPr>
                <w:color w:val="0B1832"/>
              </w:rPr>
            </w:pPr>
            <w:r>
              <w:rPr>
                <w:color w:val="0B1832"/>
              </w:rPr>
              <w:t>3.2</w:t>
            </w:r>
          </w:p>
        </w:tc>
        <w:tc>
          <w:tcPr>
            <w:tcW w:w="5048" w:type="dxa"/>
          </w:tcPr>
          <w:p w14:paraId="3C70D903" w14:textId="7732B5C2" w:rsidR="003D0E45" w:rsidRDefault="003D0E45" w:rsidP="00FB37C9">
            <w:pPr>
              <w:rPr>
                <w:color w:val="0B1832"/>
              </w:rPr>
            </w:pPr>
            <w:r w:rsidRPr="0077529F">
              <w:t>Transport to and from your activity</w:t>
            </w:r>
          </w:p>
        </w:tc>
        <w:tc>
          <w:tcPr>
            <w:tcW w:w="900" w:type="dxa"/>
          </w:tcPr>
          <w:p w14:paraId="50421B09" w14:textId="77777777" w:rsidR="003D0E45" w:rsidRPr="00356473" w:rsidRDefault="003D0E45" w:rsidP="00356473">
            <w:pPr>
              <w:pStyle w:val="ListParagraph"/>
              <w:numPr>
                <w:ilvl w:val="0"/>
                <w:numId w:val="1"/>
              </w:numPr>
              <w:rPr>
                <w:color w:val="0B1832"/>
              </w:rPr>
            </w:pPr>
          </w:p>
        </w:tc>
        <w:tc>
          <w:tcPr>
            <w:tcW w:w="7383" w:type="dxa"/>
          </w:tcPr>
          <w:p w14:paraId="32A91822" w14:textId="77777777" w:rsidR="003D0E45" w:rsidRDefault="003D0E45" w:rsidP="00FB37C9">
            <w:pPr>
              <w:rPr>
                <w:color w:val="0B1832"/>
              </w:rPr>
            </w:pPr>
          </w:p>
        </w:tc>
      </w:tr>
      <w:tr w:rsidR="003D0E45" w14:paraId="72CD2387" w14:textId="4AF41A63" w:rsidTr="003D0E45">
        <w:tc>
          <w:tcPr>
            <w:tcW w:w="617" w:type="dxa"/>
          </w:tcPr>
          <w:p w14:paraId="559BEA82" w14:textId="52742772" w:rsidR="003D0E45" w:rsidRDefault="003D0E45" w:rsidP="00FB37C9">
            <w:pPr>
              <w:rPr>
                <w:color w:val="0B1832"/>
              </w:rPr>
            </w:pPr>
            <w:r>
              <w:rPr>
                <w:color w:val="0B1832"/>
              </w:rPr>
              <w:t>3.3</w:t>
            </w:r>
          </w:p>
        </w:tc>
        <w:tc>
          <w:tcPr>
            <w:tcW w:w="5048" w:type="dxa"/>
          </w:tcPr>
          <w:p w14:paraId="59806D78" w14:textId="6F73C43E" w:rsidR="003D0E45" w:rsidRDefault="003D0E45" w:rsidP="00FB37C9">
            <w:pPr>
              <w:rPr>
                <w:color w:val="0B1832"/>
              </w:rPr>
            </w:pPr>
            <w:r w:rsidRPr="0077529F">
              <w:t>Food poisoning</w:t>
            </w:r>
          </w:p>
        </w:tc>
        <w:tc>
          <w:tcPr>
            <w:tcW w:w="900" w:type="dxa"/>
          </w:tcPr>
          <w:p w14:paraId="2EF4722E" w14:textId="77777777" w:rsidR="003D0E45" w:rsidRDefault="003D0E45" w:rsidP="00FB37C9">
            <w:pPr>
              <w:rPr>
                <w:color w:val="0B1832"/>
              </w:rPr>
            </w:pPr>
          </w:p>
        </w:tc>
        <w:tc>
          <w:tcPr>
            <w:tcW w:w="7383" w:type="dxa"/>
          </w:tcPr>
          <w:p w14:paraId="11A5251B" w14:textId="77777777" w:rsidR="003D0E45" w:rsidRDefault="003D0E45" w:rsidP="00FB37C9">
            <w:pPr>
              <w:rPr>
                <w:color w:val="0B1832"/>
              </w:rPr>
            </w:pPr>
          </w:p>
        </w:tc>
      </w:tr>
      <w:tr w:rsidR="003D0E45" w14:paraId="20637460" w14:textId="46B79D8C" w:rsidTr="003D0E45">
        <w:tc>
          <w:tcPr>
            <w:tcW w:w="617" w:type="dxa"/>
          </w:tcPr>
          <w:p w14:paraId="2FF080A8" w14:textId="23A75321" w:rsidR="003D0E45" w:rsidRDefault="003D0E45" w:rsidP="00FB37C9">
            <w:pPr>
              <w:rPr>
                <w:color w:val="0B1832"/>
              </w:rPr>
            </w:pPr>
            <w:r>
              <w:rPr>
                <w:color w:val="0B1832"/>
              </w:rPr>
              <w:t>3.4</w:t>
            </w:r>
          </w:p>
        </w:tc>
        <w:tc>
          <w:tcPr>
            <w:tcW w:w="5048" w:type="dxa"/>
          </w:tcPr>
          <w:p w14:paraId="38848A05" w14:textId="473C6699" w:rsidR="003D0E45" w:rsidRDefault="003D0E45" w:rsidP="00FB37C9">
            <w:pPr>
              <w:rPr>
                <w:color w:val="0B1832"/>
              </w:rPr>
            </w:pPr>
            <w:r w:rsidRPr="0077529F">
              <w:t>Hazardous substances</w:t>
            </w:r>
          </w:p>
        </w:tc>
        <w:tc>
          <w:tcPr>
            <w:tcW w:w="900" w:type="dxa"/>
          </w:tcPr>
          <w:p w14:paraId="4FAFA540" w14:textId="77777777" w:rsidR="003D0E45" w:rsidRDefault="003D0E45" w:rsidP="00FB37C9">
            <w:pPr>
              <w:rPr>
                <w:color w:val="0B1832"/>
              </w:rPr>
            </w:pPr>
          </w:p>
        </w:tc>
        <w:tc>
          <w:tcPr>
            <w:tcW w:w="7383" w:type="dxa"/>
          </w:tcPr>
          <w:p w14:paraId="0D23CE1E" w14:textId="77777777" w:rsidR="003D0E45" w:rsidRDefault="003D0E45" w:rsidP="00FB37C9">
            <w:pPr>
              <w:rPr>
                <w:color w:val="0B1832"/>
              </w:rPr>
            </w:pPr>
          </w:p>
        </w:tc>
      </w:tr>
      <w:tr w:rsidR="003D0E45" w14:paraId="29860D64" w14:textId="0D9C3DED" w:rsidTr="003D0E45">
        <w:tc>
          <w:tcPr>
            <w:tcW w:w="617" w:type="dxa"/>
          </w:tcPr>
          <w:p w14:paraId="77E899DB" w14:textId="2075E343" w:rsidR="003D0E45" w:rsidRDefault="003D0E45" w:rsidP="00FB37C9">
            <w:pPr>
              <w:rPr>
                <w:color w:val="0B1832"/>
              </w:rPr>
            </w:pPr>
            <w:r>
              <w:rPr>
                <w:color w:val="0B1832"/>
              </w:rPr>
              <w:t>3.5</w:t>
            </w:r>
          </w:p>
        </w:tc>
        <w:tc>
          <w:tcPr>
            <w:tcW w:w="5048" w:type="dxa"/>
          </w:tcPr>
          <w:p w14:paraId="316365C0" w14:textId="7338E0F5" w:rsidR="003D0E45" w:rsidRDefault="003D0E45" w:rsidP="00FB37C9">
            <w:pPr>
              <w:rPr>
                <w:color w:val="0B1832"/>
              </w:rPr>
            </w:pPr>
            <w:r w:rsidRPr="0077529F">
              <w:t>Equipment with moving / hot parts</w:t>
            </w:r>
          </w:p>
        </w:tc>
        <w:tc>
          <w:tcPr>
            <w:tcW w:w="900" w:type="dxa"/>
          </w:tcPr>
          <w:p w14:paraId="4D434A4B" w14:textId="77777777" w:rsidR="003D0E45" w:rsidRDefault="003D0E45" w:rsidP="00FB37C9">
            <w:pPr>
              <w:rPr>
                <w:color w:val="0B1832"/>
              </w:rPr>
            </w:pPr>
          </w:p>
        </w:tc>
        <w:tc>
          <w:tcPr>
            <w:tcW w:w="7383" w:type="dxa"/>
          </w:tcPr>
          <w:p w14:paraId="3E005615" w14:textId="77777777" w:rsidR="003D0E45" w:rsidRDefault="003D0E45" w:rsidP="00FB37C9">
            <w:pPr>
              <w:rPr>
                <w:color w:val="0B1832"/>
              </w:rPr>
            </w:pPr>
          </w:p>
        </w:tc>
      </w:tr>
      <w:tr w:rsidR="003D0E45" w14:paraId="29BC384B" w14:textId="070F1A16" w:rsidTr="003D0E45">
        <w:tc>
          <w:tcPr>
            <w:tcW w:w="617" w:type="dxa"/>
          </w:tcPr>
          <w:p w14:paraId="014D6AF3" w14:textId="08E1969E" w:rsidR="003D0E45" w:rsidRDefault="003D0E45" w:rsidP="00FB37C9">
            <w:pPr>
              <w:rPr>
                <w:color w:val="0B1832"/>
              </w:rPr>
            </w:pPr>
            <w:r>
              <w:rPr>
                <w:color w:val="0B1832"/>
              </w:rPr>
              <w:t>3.6</w:t>
            </w:r>
          </w:p>
        </w:tc>
        <w:tc>
          <w:tcPr>
            <w:tcW w:w="5048" w:type="dxa"/>
          </w:tcPr>
          <w:p w14:paraId="120CA77A" w14:textId="681B0DFD" w:rsidR="003D0E45" w:rsidRDefault="003D0E45" w:rsidP="00FB37C9">
            <w:pPr>
              <w:rPr>
                <w:color w:val="0B1832"/>
              </w:rPr>
            </w:pPr>
            <w:r w:rsidRPr="0077529F">
              <w:t>Heavy equipment</w:t>
            </w:r>
          </w:p>
        </w:tc>
        <w:tc>
          <w:tcPr>
            <w:tcW w:w="900" w:type="dxa"/>
          </w:tcPr>
          <w:p w14:paraId="0A819EF8" w14:textId="77777777" w:rsidR="003D0E45" w:rsidRDefault="003D0E45" w:rsidP="00FB37C9">
            <w:pPr>
              <w:rPr>
                <w:color w:val="0B1832"/>
              </w:rPr>
            </w:pPr>
          </w:p>
        </w:tc>
        <w:tc>
          <w:tcPr>
            <w:tcW w:w="7383" w:type="dxa"/>
          </w:tcPr>
          <w:p w14:paraId="6968840C" w14:textId="77777777" w:rsidR="003D0E45" w:rsidRDefault="003D0E45" w:rsidP="00FB37C9">
            <w:pPr>
              <w:rPr>
                <w:color w:val="0B1832"/>
              </w:rPr>
            </w:pPr>
          </w:p>
        </w:tc>
      </w:tr>
      <w:tr w:rsidR="003D0E45" w14:paraId="07FF13D9" w14:textId="55B2E53B" w:rsidTr="003D0E45">
        <w:tc>
          <w:tcPr>
            <w:tcW w:w="617" w:type="dxa"/>
          </w:tcPr>
          <w:p w14:paraId="6F0870EA" w14:textId="786324E8" w:rsidR="003D0E45" w:rsidRDefault="003D0E45" w:rsidP="00FB37C9">
            <w:pPr>
              <w:rPr>
                <w:color w:val="0B1832"/>
              </w:rPr>
            </w:pPr>
            <w:r>
              <w:rPr>
                <w:color w:val="0B1832"/>
              </w:rPr>
              <w:t>3.7</w:t>
            </w:r>
          </w:p>
        </w:tc>
        <w:tc>
          <w:tcPr>
            <w:tcW w:w="5048" w:type="dxa"/>
          </w:tcPr>
          <w:p w14:paraId="31E0B3CD" w14:textId="70F48DD5" w:rsidR="003D0E45" w:rsidRDefault="003D0E45" w:rsidP="00FB37C9">
            <w:pPr>
              <w:rPr>
                <w:color w:val="0B1832"/>
              </w:rPr>
            </w:pPr>
            <w:r w:rsidRPr="0077529F">
              <w:t>Electrical hazards from equipment</w:t>
            </w:r>
          </w:p>
        </w:tc>
        <w:tc>
          <w:tcPr>
            <w:tcW w:w="900" w:type="dxa"/>
          </w:tcPr>
          <w:p w14:paraId="145E7D71" w14:textId="77777777" w:rsidR="003D0E45" w:rsidRDefault="003D0E45" w:rsidP="00FB37C9">
            <w:pPr>
              <w:rPr>
                <w:color w:val="0B1832"/>
              </w:rPr>
            </w:pPr>
          </w:p>
        </w:tc>
        <w:tc>
          <w:tcPr>
            <w:tcW w:w="7383" w:type="dxa"/>
          </w:tcPr>
          <w:p w14:paraId="4B10DD2D" w14:textId="77777777" w:rsidR="003D0E45" w:rsidRDefault="003D0E45" w:rsidP="00FB37C9">
            <w:pPr>
              <w:rPr>
                <w:color w:val="0B1832"/>
              </w:rPr>
            </w:pPr>
          </w:p>
        </w:tc>
      </w:tr>
      <w:tr w:rsidR="003D0E45" w14:paraId="38F94EAC" w14:textId="65B5092D" w:rsidTr="003D0E45">
        <w:tc>
          <w:tcPr>
            <w:tcW w:w="617" w:type="dxa"/>
          </w:tcPr>
          <w:p w14:paraId="4B4B327C" w14:textId="774F0FB3" w:rsidR="003D0E45" w:rsidRDefault="003D0E45" w:rsidP="00FB37C9">
            <w:pPr>
              <w:rPr>
                <w:color w:val="0B1832"/>
              </w:rPr>
            </w:pPr>
            <w:r>
              <w:rPr>
                <w:color w:val="0B1832"/>
              </w:rPr>
              <w:t>3.8</w:t>
            </w:r>
          </w:p>
        </w:tc>
        <w:tc>
          <w:tcPr>
            <w:tcW w:w="5048" w:type="dxa"/>
          </w:tcPr>
          <w:p w14:paraId="1EDC9DFC" w14:textId="70F205EF" w:rsidR="003D0E45" w:rsidRDefault="003D0E45" w:rsidP="00FB37C9">
            <w:pPr>
              <w:rPr>
                <w:color w:val="0B1832"/>
              </w:rPr>
            </w:pPr>
            <w:r w:rsidRPr="0077529F">
              <w:t>Noise from equipment</w:t>
            </w:r>
          </w:p>
        </w:tc>
        <w:tc>
          <w:tcPr>
            <w:tcW w:w="900" w:type="dxa"/>
          </w:tcPr>
          <w:p w14:paraId="10A58559" w14:textId="77777777" w:rsidR="003D0E45" w:rsidRDefault="003D0E45" w:rsidP="00FB37C9">
            <w:pPr>
              <w:rPr>
                <w:color w:val="0B1832"/>
              </w:rPr>
            </w:pPr>
          </w:p>
        </w:tc>
        <w:tc>
          <w:tcPr>
            <w:tcW w:w="7383" w:type="dxa"/>
          </w:tcPr>
          <w:p w14:paraId="6D2DFEC1" w14:textId="77777777" w:rsidR="003D0E45" w:rsidRDefault="003D0E45" w:rsidP="00FB37C9">
            <w:pPr>
              <w:rPr>
                <w:color w:val="0B1832"/>
              </w:rPr>
            </w:pPr>
          </w:p>
        </w:tc>
      </w:tr>
      <w:tr w:rsidR="003D0E45" w14:paraId="154AC551" w14:textId="2102281F" w:rsidTr="003D0E45">
        <w:tc>
          <w:tcPr>
            <w:tcW w:w="617" w:type="dxa"/>
          </w:tcPr>
          <w:p w14:paraId="359785BA" w14:textId="56AC47B6" w:rsidR="003D0E45" w:rsidRDefault="003D0E45" w:rsidP="00FB37C9">
            <w:pPr>
              <w:rPr>
                <w:color w:val="0B1832"/>
              </w:rPr>
            </w:pPr>
            <w:r>
              <w:rPr>
                <w:color w:val="0B1832"/>
              </w:rPr>
              <w:t>3.9</w:t>
            </w:r>
          </w:p>
        </w:tc>
        <w:tc>
          <w:tcPr>
            <w:tcW w:w="5048" w:type="dxa"/>
          </w:tcPr>
          <w:p w14:paraId="10F2059E" w14:textId="0FDA8ED9" w:rsidR="003D0E45" w:rsidRDefault="003D0E45" w:rsidP="00FB37C9">
            <w:pPr>
              <w:rPr>
                <w:color w:val="0B1832"/>
              </w:rPr>
            </w:pPr>
            <w:r w:rsidRPr="0077529F">
              <w:t>Risk of trapping body / clothing in equipment</w:t>
            </w:r>
          </w:p>
        </w:tc>
        <w:tc>
          <w:tcPr>
            <w:tcW w:w="900" w:type="dxa"/>
          </w:tcPr>
          <w:p w14:paraId="2FCE3818" w14:textId="77777777" w:rsidR="003D0E45" w:rsidRDefault="003D0E45" w:rsidP="00FB37C9">
            <w:pPr>
              <w:rPr>
                <w:color w:val="0B1832"/>
              </w:rPr>
            </w:pPr>
          </w:p>
        </w:tc>
        <w:tc>
          <w:tcPr>
            <w:tcW w:w="7383" w:type="dxa"/>
          </w:tcPr>
          <w:p w14:paraId="6AC9EBF9" w14:textId="77777777" w:rsidR="003D0E45" w:rsidRDefault="003D0E45" w:rsidP="00FB37C9">
            <w:pPr>
              <w:rPr>
                <w:color w:val="0B1832"/>
              </w:rPr>
            </w:pPr>
          </w:p>
        </w:tc>
      </w:tr>
      <w:tr w:rsidR="003D0E45" w14:paraId="4B190807" w14:textId="2A3045B5" w:rsidTr="003D0E45">
        <w:tc>
          <w:tcPr>
            <w:tcW w:w="617" w:type="dxa"/>
          </w:tcPr>
          <w:p w14:paraId="44A29169" w14:textId="2B146490" w:rsidR="003D0E45" w:rsidRDefault="003D0E45" w:rsidP="00FB37C9">
            <w:pPr>
              <w:rPr>
                <w:color w:val="0B1832"/>
              </w:rPr>
            </w:pPr>
            <w:r>
              <w:rPr>
                <w:color w:val="0B1832"/>
              </w:rPr>
              <w:t>3.10</w:t>
            </w:r>
          </w:p>
        </w:tc>
        <w:tc>
          <w:tcPr>
            <w:tcW w:w="5048" w:type="dxa"/>
          </w:tcPr>
          <w:p w14:paraId="2BB13C9E" w14:textId="4EA6D966" w:rsidR="003D0E45" w:rsidRDefault="003D0E45" w:rsidP="00FB37C9">
            <w:pPr>
              <w:rPr>
                <w:color w:val="0B1832"/>
              </w:rPr>
            </w:pPr>
            <w:r w:rsidRPr="0077529F">
              <w:t>Inadequate environment for equipment operation</w:t>
            </w:r>
          </w:p>
        </w:tc>
        <w:tc>
          <w:tcPr>
            <w:tcW w:w="900" w:type="dxa"/>
          </w:tcPr>
          <w:p w14:paraId="496F3A36" w14:textId="77777777" w:rsidR="003D0E45" w:rsidRDefault="003D0E45" w:rsidP="00FB37C9">
            <w:pPr>
              <w:rPr>
                <w:color w:val="0B1832"/>
              </w:rPr>
            </w:pPr>
          </w:p>
        </w:tc>
        <w:tc>
          <w:tcPr>
            <w:tcW w:w="7383" w:type="dxa"/>
          </w:tcPr>
          <w:p w14:paraId="18EF055A" w14:textId="77777777" w:rsidR="003D0E45" w:rsidRDefault="003D0E45" w:rsidP="00FB37C9">
            <w:pPr>
              <w:rPr>
                <w:color w:val="0B1832"/>
              </w:rPr>
            </w:pPr>
          </w:p>
        </w:tc>
      </w:tr>
      <w:tr w:rsidR="003D0E45" w14:paraId="73410FC2" w14:textId="07894261" w:rsidTr="003D0E45">
        <w:tc>
          <w:tcPr>
            <w:tcW w:w="617" w:type="dxa"/>
          </w:tcPr>
          <w:p w14:paraId="7BA2A4ED" w14:textId="37948E83" w:rsidR="003D0E45" w:rsidRDefault="003D0E45" w:rsidP="00FB37C9">
            <w:pPr>
              <w:rPr>
                <w:color w:val="0B1832"/>
              </w:rPr>
            </w:pPr>
            <w:r>
              <w:rPr>
                <w:color w:val="0B1832"/>
              </w:rPr>
              <w:t>3.11</w:t>
            </w:r>
          </w:p>
        </w:tc>
        <w:tc>
          <w:tcPr>
            <w:tcW w:w="5048" w:type="dxa"/>
          </w:tcPr>
          <w:p w14:paraId="299E0F03" w14:textId="71EEEB3A" w:rsidR="003D0E45" w:rsidRDefault="003D0E45" w:rsidP="00FB37C9">
            <w:pPr>
              <w:rPr>
                <w:color w:val="0B1832"/>
              </w:rPr>
            </w:pPr>
            <w:r w:rsidRPr="0077529F">
              <w:t>Inadequate protective equipment</w:t>
            </w:r>
          </w:p>
        </w:tc>
        <w:tc>
          <w:tcPr>
            <w:tcW w:w="900" w:type="dxa"/>
          </w:tcPr>
          <w:p w14:paraId="2FB2A3C2" w14:textId="77777777" w:rsidR="003D0E45" w:rsidRPr="00356473" w:rsidRDefault="003D0E45" w:rsidP="00356473">
            <w:pPr>
              <w:pStyle w:val="ListParagraph"/>
              <w:numPr>
                <w:ilvl w:val="0"/>
                <w:numId w:val="1"/>
              </w:numPr>
              <w:rPr>
                <w:color w:val="0B1832"/>
              </w:rPr>
            </w:pPr>
          </w:p>
        </w:tc>
        <w:tc>
          <w:tcPr>
            <w:tcW w:w="7383" w:type="dxa"/>
          </w:tcPr>
          <w:p w14:paraId="37C438F6" w14:textId="77777777" w:rsidR="003D0E45" w:rsidRDefault="003D0E45" w:rsidP="00FB37C9">
            <w:pPr>
              <w:rPr>
                <w:color w:val="0B1832"/>
              </w:rPr>
            </w:pPr>
          </w:p>
        </w:tc>
      </w:tr>
      <w:tr w:rsidR="003D0E45" w14:paraId="5B971177" w14:textId="4787AB55" w:rsidTr="003D0E45">
        <w:tc>
          <w:tcPr>
            <w:tcW w:w="617" w:type="dxa"/>
          </w:tcPr>
          <w:p w14:paraId="0D02D4D7" w14:textId="1EA0BFDA" w:rsidR="003D0E45" w:rsidRDefault="003D0E45" w:rsidP="00FB37C9">
            <w:pPr>
              <w:rPr>
                <w:color w:val="0B1832"/>
              </w:rPr>
            </w:pPr>
            <w:r>
              <w:rPr>
                <w:color w:val="0B1832"/>
              </w:rPr>
              <w:t>3.12</w:t>
            </w:r>
          </w:p>
        </w:tc>
        <w:tc>
          <w:tcPr>
            <w:tcW w:w="5048" w:type="dxa"/>
          </w:tcPr>
          <w:p w14:paraId="40ABE385" w14:textId="75C313B7" w:rsidR="003D0E45" w:rsidRDefault="003D0E45" w:rsidP="00FB37C9">
            <w:pPr>
              <w:rPr>
                <w:color w:val="0B1832"/>
              </w:rPr>
            </w:pPr>
            <w:r w:rsidRPr="0077529F">
              <w:t>Equipment in unsuitable condition</w:t>
            </w:r>
          </w:p>
        </w:tc>
        <w:tc>
          <w:tcPr>
            <w:tcW w:w="900" w:type="dxa"/>
          </w:tcPr>
          <w:p w14:paraId="1D442DA0" w14:textId="77777777" w:rsidR="003D0E45" w:rsidRPr="00356473" w:rsidRDefault="003D0E45" w:rsidP="00356473">
            <w:pPr>
              <w:pStyle w:val="ListParagraph"/>
              <w:numPr>
                <w:ilvl w:val="0"/>
                <w:numId w:val="1"/>
              </w:numPr>
              <w:rPr>
                <w:color w:val="0B1832"/>
              </w:rPr>
            </w:pPr>
          </w:p>
        </w:tc>
        <w:tc>
          <w:tcPr>
            <w:tcW w:w="7383" w:type="dxa"/>
          </w:tcPr>
          <w:p w14:paraId="3AC4B80B" w14:textId="77777777" w:rsidR="003D0E45" w:rsidRDefault="003D0E45" w:rsidP="00FB37C9">
            <w:pPr>
              <w:rPr>
                <w:color w:val="0B1832"/>
              </w:rPr>
            </w:pPr>
          </w:p>
        </w:tc>
      </w:tr>
      <w:tr w:rsidR="003D0E45" w14:paraId="674DE781" w14:textId="76E23E7A" w:rsidTr="003D0E45">
        <w:tc>
          <w:tcPr>
            <w:tcW w:w="6565" w:type="dxa"/>
            <w:gridSpan w:val="3"/>
          </w:tcPr>
          <w:p w14:paraId="245EE397" w14:textId="77777777" w:rsidR="003D0E45" w:rsidRDefault="003D0E45" w:rsidP="00DF671B">
            <w:pPr>
              <w:rPr>
                <w:color w:val="0B1832"/>
              </w:rPr>
            </w:pPr>
          </w:p>
        </w:tc>
        <w:tc>
          <w:tcPr>
            <w:tcW w:w="7383" w:type="dxa"/>
          </w:tcPr>
          <w:p w14:paraId="6083C65B" w14:textId="77777777" w:rsidR="003D0E45" w:rsidRDefault="003D0E45" w:rsidP="00DF671B">
            <w:pPr>
              <w:rPr>
                <w:color w:val="0B1832"/>
              </w:rPr>
            </w:pPr>
          </w:p>
        </w:tc>
      </w:tr>
      <w:tr w:rsidR="003D0E45" w14:paraId="12DDFD4D" w14:textId="2799A1E6" w:rsidTr="003D0E45">
        <w:tc>
          <w:tcPr>
            <w:tcW w:w="617" w:type="dxa"/>
            <w:shd w:val="clear" w:color="auto" w:fill="0B1832"/>
          </w:tcPr>
          <w:p w14:paraId="261BD159" w14:textId="4F2ED66D" w:rsidR="003D0E45" w:rsidRPr="00FB37C9" w:rsidRDefault="003D0E45" w:rsidP="00DF671B">
            <w:pPr>
              <w:rPr>
                <w:b/>
                <w:bCs/>
                <w:color w:val="FFFFFF" w:themeColor="background1"/>
              </w:rPr>
            </w:pPr>
            <w:r>
              <w:rPr>
                <w:b/>
                <w:bCs/>
                <w:color w:val="FFFFFF" w:themeColor="background1"/>
              </w:rPr>
              <w:t>4.0</w:t>
            </w:r>
          </w:p>
        </w:tc>
        <w:tc>
          <w:tcPr>
            <w:tcW w:w="5048" w:type="dxa"/>
            <w:shd w:val="clear" w:color="auto" w:fill="0B1832"/>
          </w:tcPr>
          <w:p w14:paraId="143B0546" w14:textId="0ADC2ABE" w:rsidR="003D0E45" w:rsidRPr="00FB37C9" w:rsidRDefault="003D0E45" w:rsidP="00DF671B">
            <w:pPr>
              <w:rPr>
                <w:b/>
                <w:bCs/>
                <w:color w:val="FFFFFF" w:themeColor="background1"/>
              </w:rPr>
            </w:pPr>
            <w:r>
              <w:rPr>
                <w:b/>
                <w:bCs/>
                <w:color w:val="FFFFFF" w:themeColor="background1"/>
              </w:rPr>
              <w:t>INDOOR HAZARDS</w:t>
            </w:r>
          </w:p>
        </w:tc>
        <w:tc>
          <w:tcPr>
            <w:tcW w:w="900" w:type="dxa"/>
            <w:shd w:val="clear" w:color="auto" w:fill="0B1832"/>
          </w:tcPr>
          <w:p w14:paraId="3745FBE9" w14:textId="203F75D7" w:rsidR="003D0E45" w:rsidRPr="00FB37C9" w:rsidRDefault="003D0E45" w:rsidP="00DF671B">
            <w:pPr>
              <w:rPr>
                <w:b/>
                <w:bCs/>
                <w:color w:val="FFFFFF" w:themeColor="background1"/>
              </w:rPr>
            </w:pPr>
          </w:p>
        </w:tc>
        <w:tc>
          <w:tcPr>
            <w:tcW w:w="7383" w:type="dxa"/>
            <w:shd w:val="clear" w:color="auto" w:fill="0B1832"/>
          </w:tcPr>
          <w:p w14:paraId="4BE4C148" w14:textId="3D988B61" w:rsidR="003D0E45" w:rsidRDefault="003D0E45" w:rsidP="00DF671B">
            <w:pPr>
              <w:rPr>
                <w:b/>
                <w:bCs/>
                <w:color w:val="FFFFFF" w:themeColor="background1"/>
              </w:rPr>
            </w:pPr>
            <w:r w:rsidRPr="00D03589">
              <w:rPr>
                <w:b/>
                <w:bCs/>
                <w:color w:val="FFFFFF" w:themeColor="background1"/>
              </w:rPr>
              <w:t>NOTES</w:t>
            </w:r>
          </w:p>
        </w:tc>
      </w:tr>
      <w:tr w:rsidR="003D0E45" w14:paraId="7B0AB896" w14:textId="2AF85817" w:rsidTr="003D0E45">
        <w:tc>
          <w:tcPr>
            <w:tcW w:w="617" w:type="dxa"/>
          </w:tcPr>
          <w:p w14:paraId="4CBAE9C9" w14:textId="417120BA" w:rsidR="003D0E45" w:rsidRDefault="003D0E45" w:rsidP="00FB37C9">
            <w:pPr>
              <w:rPr>
                <w:color w:val="0B1832"/>
              </w:rPr>
            </w:pPr>
            <w:r>
              <w:rPr>
                <w:color w:val="0B1832"/>
              </w:rPr>
              <w:t>4.1</w:t>
            </w:r>
          </w:p>
        </w:tc>
        <w:tc>
          <w:tcPr>
            <w:tcW w:w="5048" w:type="dxa"/>
          </w:tcPr>
          <w:p w14:paraId="39A79864" w14:textId="421C9E6F" w:rsidR="003D0E45" w:rsidRDefault="003D0E45" w:rsidP="00FB37C9">
            <w:pPr>
              <w:rPr>
                <w:color w:val="0B1832"/>
              </w:rPr>
            </w:pPr>
            <w:r w:rsidRPr="002B4123">
              <w:t>Inappropriate lighting</w:t>
            </w:r>
          </w:p>
        </w:tc>
        <w:tc>
          <w:tcPr>
            <w:tcW w:w="900" w:type="dxa"/>
          </w:tcPr>
          <w:p w14:paraId="6D8DFC08" w14:textId="60F84E84" w:rsidR="003D0E45" w:rsidRDefault="003D0E45" w:rsidP="00FB37C9">
            <w:pPr>
              <w:rPr>
                <w:color w:val="0B1832"/>
              </w:rPr>
            </w:pPr>
          </w:p>
        </w:tc>
        <w:tc>
          <w:tcPr>
            <w:tcW w:w="7383" w:type="dxa"/>
          </w:tcPr>
          <w:p w14:paraId="145838A9" w14:textId="1604B149" w:rsidR="003D0E45" w:rsidRDefault="00685FED" w:rsidP="00FB37C9">
            <w:pPr>
              <w:rPr>
                <w:color w:val="0B1832"/>
              </w:rPr>
            </w:pPr>
            <w:r>
              <w:rPr>
                <w:color w:val="0B1832"/>
              </w:rPr>
              <w:t>Not Applicable – Outdoor Activity</w:t>
            </w:r>
          </w:p>
        </w:tc>
      </w:tr>
      <w:tr w:rsidR="003D0E45" w14:paraId="56305EF8" w14:textId="427B615A" w:rsidTr="003D0E45">
        <w:tc>
          <w:tcPr>
            <w:tcW w:w="617" w:type="dxa"/>
          </w:tcPr>
          <w:p w14:paraId="0F40B598" w14:textId="2E3C2E10" w:rsidR="003D0E45" w:rsidRDefault="003D0E45" w:rsidP="00FB37C9">
            <w:pPr>
              <w:rPr>
                <w:color w:val="0B1832"/>
              </w:rPr>
            </w:pPr>
            <w:r>
              <w:rPr>
                <w:color w:val="0B1832"/>
              </w:rPr>
              <w:t>4.2</w:t>
            </w:r>
          </w:p>
        </w:tc>
        <w:tc>
          <w:tcPr>
            <w:tcW w:w="5048" w:type="dxa"/>
          </w:tcPr>
          <w:p w14:paraId="4083328E" w14:textId="5EF6CF48" w:rsidR="003D0E45" w:rsidRDefault="003D0E45" w:rsidP="00FB37C9">
            <w:pPr>
              <w:rPr>
                <w:color w:val="0B1832"/>
              </w:rPr>
            </w:pPr>
            <w:r w:rsidRPr="002B4123">
              <w:t>Temperature</w:t>
            </w:r>
          </w:p>
        </w:tc>
        <w:tc>
          <w:tcPr>
            <w:tcW w:w="900" w:type="dxa"/>
          </w:tcPr>
          <w:p w14:paraId="04373D1E" w14:textId="30E8F578" w:rsidR="003D0E45" w:rsidRDefault="003D0E45" w:rsidP="00FB37C9">
            <w:pPr>
              <w:rPr>
                <w:color w:val="0B1832"/>
              </w:rPr>
            </w:pPr>
          </w:p>
        </w:tc>
        <w:tc>
          <w:tcPr>
            <w:tcW w:w="7383" w:type="dxa"/>
          </w:tcPr>
          <w:p w14:paraId="12528AD9" w14:textId="6819E528" w:rsidR="003D0E45" w:rsidRDefault="00685FED" w:rsidP="00FB37C9">
            <w:pPr>
              <w:rPr>
                <w:color w:val="0B1832"/>
              </w:rPr>
            </w:pPr>
            <w:r>
              <w:rPr>
                <w:rFonts w:cstheme="minorHAnsi"/>
                <w:color w:val="0B1832"/>
                <w:rtl/>
                <w:lang w:bidi="he-IL"/>
              </w:rPr>
              <w:t>ײ</w:t>
            </w:r>
          </w:p>
        </w:tc>
      </w:tr>
      <w:tr w:rsidR="00685FED" w14:paraId="5419BE21" w14:textId="3C63CDC1" w:rsidTr="003D0E45">
        <w:tc>
          <w:tcPr>
            <w:tcW w:w="617" w:type="dxa"/>
          </w:tcPr>
          <w:p w14:paraId="27DA294B" w14:textId="66ADEEB2" w:rsidR="00685FED" w:rsidRDefault="00685FED" w:rsidP="00685FED">
            <w:pPr>
              <w:rPr>
                <w:color w:val="0B1832"/>
              </w:rPr>
            </w:pPr>
            <w:r>
              <w:rPr>
                <w:color w:val="0B1832"/>
              </w:rPr>
              <w:t>4.3</w:t>
            </w:r>
          </w:p>
        </w:tc>
        <w:tc>
          <w:tcPr>
            <w:tcW w:w="5048" w:type="dxa"/>
          </w:tcPr>
          <w:p w14:paraId="776EE0BC" w14:textId="3D7AD785" w:rsidR="00685FED" w:rsidRDefault="00685FED" w:rsidP="00685FED">
            <w:pPr>
              <w:rPr>
                <w:color w:val="0B1832"/>
              </w:rPr>
            </w:pPr>
            <w:r w:rsidRPr="002B4123">
              <w:t>Insufficient or unsuitable space</w:t>
            </w:r>
          </w:p>
        </w:tc>
        <w:tc>
          <w:tcPr>
            <w:tcW w:w="900" w:type="dxa"/>
          </w:tcPr>
          <w:p w14:paraId="73B078DD" w14:textId="741DDC6D" w:rsidR="00685FED" w:rsidRDefault="00685FED" w:rsidP="00685FED">
            <w:pPr>
              <w:rPr>
                <w:color w:val="0B1832"/>
              </w:rPr>
            </w:pPr>
          </w:p>
        </w:tc>
        <w:tc>
          <w:tcPr>
            <w:tcW w:w="7383" w:type="dxa"/>
          </w:tcPr>
          <w:p w14:paraId="5BD949BE" w14:textId="3546A419" w:rsidR="00685FED" w:rsidRDefault="00685FED" w:rsidP="00685FED">
            <w:pPr>
              <w:rPr>
                <w:color w:val="0B1832"/>
              </w:rPr>
            </w:pPr>
            <w:r>
              <w:rPr>
                <w:rFonts w:cstheme="minorHAnsi"/>
                <w:color w:val="0B1832"/>
                <w:rtl/>
                <w:lang w:bidi="he-IL"/>
              </w:rPr>
              <w:t>ײ</w:t>
            </w:r>
          </w:p>
        </w:tc>
      </w:tr>
      <w:tr w:rsidR="00685FED" w14:paraId="2835C48D" w14:textId="08A33391" w:rsidTr="003D0E45">
        <w:tc>
          <w:tcPr>
            <w:tcW w:w="617" w:type="dxa"/>
          </w:tcPr>
          <w:p w14:paraId="1FF7F5DF" w14:textId="6DCDC7A1" w:rsidR="00685FED" w:rsidRDefault="00685FED" w:rsidP="00685FED">
            <w:pPr>
              <w:rPr>
                <w:color w:val="0B1832"/>
              </w:rPr>
            </w:pPr>
            <w:r>
              <w:rPr>
                <w:color w:val="0B1832"/>
              </w:rPr>
              <w:t>4.4</w:t>
            </w:r>
          </w:p>
        </w:tc>
        <w:tc>
          <w:tcPr>
            <w:tcW w:w="5048" w:type="dxa"/>
          </w:tcPr>
          <w:p w14:paraId="06A01E71" w14:textId="2CAAE568" w:rsidR="00685FED" w:rsidRDefault="00685FED" w:rsidP="00685FED">
            <w:pPr>
              <w:rPr>
                <w:color w:val="0B1832"/>
              </w:rPr>
            </w:pPr>
            <w:r w:rsidRPr="002B4123">
              <w:t>Untidiness – causing trip / fire hazard</w:t>
            </w:r>
          </w:p>
        </w:tc>
        <w:tc>
          <w:tcPr>
            <w:tcW w:w="900" w:type="dxa"/>
          </w:tcPr>
          <w:p w14:paraId="47BC91E4" w14:textId="389E27A7" w:rsidR="00685FED" w:rsidRDefault="00685FED" w:rsidP="00685FED">
            <w:pPr>
              <w:rPr>
                <w:color w:val="0B1832"/>
              </w:rPr>
            </w:pPr>
          </w:p>
        </w:tc>
        <w:tc>
          <w:tcPr>
            <w:tcW w:w="7383" w:type="dxa"/>
          </w:tcPr>
          <w:p w14:paraId="77FE0509" w14:textId="6C093C31" w:rsidR="00685FED" w:rsidRDefault="00685FED" w:rsidP="00685FED">
            <w:pPr>
              <w:rPr>
                <w:color w:val="0B1832"/>
              </w:rPr>
            </w:pPr>
            <w:r>
              <w:rPr>
                <w:rFonts w:cstheme="minorHAnsi"/>
                <w:color w:val="0B1832"/>
                <w:rtl/>
                <w:lang w:bidi="he-IL"/>
              </w:rPr>
              <w:t>ײ</w:t>
            </w:r>
          </w:p>
        </w:tc>
      </w:tr>
      <w:tr w:rsidR="00685FED" w14:paraId="382BA863" w14:textId="3406A817" w:rsidTr="003D0E45">
        <w:tc>
          <w:tcPr>
            <w:tcW w:w="617" w:type="dxa"/>
          </w:tcPr>
          <w:p w14:paraId="04CFBECB" w14:textId="49C6DAE8" w:rsidR="00685FED" w:rsidRDefault="00685FED" w:rsidP="00685FED">
            <w:pPr>
              <w:rPr>
                <w:color w:val="0B1832"/>
              </w:rPr>
            </w:pPr>
            <w:r>
              <w:rPr>
                <w:color w:val="0B1832"/>
              </w:rPr>
              <w:t>4.5</w:t>
            </w:r>
          </w:p>
        </w:tc>
        <w:tc>
          <w:tcPr>
            <w:tcW w:w="5048" w:type="dxa"/>
          </w:tcPr>
          <w:p w14:paraId="30D73269" w14:textId="332F8353" w:rsidR="00685FED" w:rsidRDefault="00685FED" w:rsidP="00685FED">
            <w:pPr>
              <w:rPr>
                <w:color w:val="0B1832"/>
              </w:rPr>
            </w:pPr>
            <w:r w:rsidRPr="002B4123">
              <w:t>Stairs – dark / steep / no handrail</w:t>
            </w:r>
          </w:p>
        </w:tc>
        <w:tc>
          <w:tcPr>
            <w:tcW w:w="900" w:type="dxa"/>
          </w:tcPr>
          <w:p w14:paraId="4AB5B69E" w14:textId="2663F46E" w:rsidR="00685FED" w:rsidRDefault="00685FED" w:rsidP="00685FED">
            <w:pPr>
              <w:rPr>
                <w:color w:val="0B1832"/>
              </w:rPr>
            </w:pPr>
          </w:p>
        </w:tc>
        <w:tc>
          <w:tcPr>
            <w:tcW w:w="7383" w:type="dxa"/>
          </w:tcPr>
          <w:p w14:paraId="7E6B528B" w14:textId="11852CF0" w:rsidR="00685FED" w:rsidRDefault="00685FED" w:rsidP="00685FED">
            <w:pPr>
              <w:rPr>
                <w:color w:val="0B1832"/>
              </w:rPr>
            </w:pPr>
            <w:r>
              <w:rPr>
                <w:rFonts w:cstheme="minorHAnsi"/>
                <w:color w:val="0B1832"/>
                <w:rtl/>
                <w:lang w:bidi="he-IL"/>
              </w:rPr>
              <w:t>ײ</w:t>
            </w:r>
          </w:p>
        </w:tc>
      </w:tr>
      <w:tr w:rsidR="00685FED" w14:paraId="4613107D" w14:textId="1CB40C31" w:rsidTr="003D0E45">
        <w:tc>
          <w:tcPr>
            <w:tcW w:w="617" w:type="dxa"/>
          </w:tcPr>
          <w:p w14:paraId="7468BA6B" w14:textId="3207FB1F" w:rsidR="00685FED" w:rsidRDefault="00685FED" w:rsidP="00685FED">
            <w:pPr>
              <w:rPr>
                <w:color w:val="0B1832"/>
              </w:rPr>
            </w:pPr>
            <w:r>
              <w:rPr>
                <w:color w:val="0B1832"/>
              </w:rPr>
              <w:lastRenderedPageBreak/>
              <w:t>4.6</w:t>
            </w:r>
          </w:p>
        </w:tc>
        <w:tc>
          <w:tcPr>
            <w:tcW w:w="5048" w:type="dxa"/>
          </w:tcPr>
          <w:p w14:paraId="70C49EAB" w14:textId="40CDD800" w:rsidR="00685FED" w:rsidRDefault="00685FED" w:rsidP="00685FED">
            <w:pPr>
              <w:rPr>
                <w:color w:val="0B1832"/>
              </w:rPr>
            </w:pPr>
            <w:r w:rsidRPr="002B4123">
              <w:t>Lack of fire escapes / extinguishers / procedures</w:t>
            </w:r>
          </w:p>
        </w:tc>
        <w:tc>
          <w:tcPr>
            <w:tcW w:w="900" w:type="dxa"/>
          </w:tcPr>
          <w:p w14:paraId="4207F371" w14:textId="63A4F3BB" w:rsidR="00685FED" w:rsidRDefault="00685FED" w:rsidP="00685FED">
            <w:pPr>
              <w:rPr>
                <w:color w:val="0B1832"/>
              </w:rPr>
            </w:pPr>
          </w:p>
        </w:tc>
        <w:tc>
          <w:tcPr>
            <w:tcW w:w="7383" w:type="dxa"/>
          </w:tcPr>
          <w:p w14:paraId="42448745" w14:textId="41BEE81F" w:rsidR="00685FED" w:rsidRDefault="00685FED" w:rsidP="00685FED">
            <w:pPr>
              <w:rPr>
                <w:color w:val="0B1832"/>
              </w:rPr>
            </w:pPr>
            <w:r>
              <w:rPr>
                <w:rFonts w:cstheme="minorHAnsi"/>
                <w:color w:val="0B1832"/>
                <w:rtl/>
                <w:lang w:bidi="he-IL"/>
              </w:rPr>
              <w:t>ײ</w:t>
            </w:r>
          </w:p>
        </w:tc>
      </w:tr>
      <w:tr w:rsidR="00685FED" w14:paraId="5E9EA833" w14:textId="06017E92" w:rsidTr="003D0E45">
        <w:tc>
          <w:tcPr>
            <w:tcW w:w="617" w:type="dxa"/>
          </w:tcPr>
          <w:p w14:paraId="727E1DF6" w14:textId="22726CD0" w:rsidR="00685FED" w:rsidRDefault="00685FED" w:rsidP="00685FED">
            <w:pPr>
              <w:rPr>
                <w:color w:val="0B1832"/>
              </w:rPr>
            </w:pPr>
            <w:r>
              <w:rPr>
                <w:color w:val="0B1832"/>
              </w:rPr>
              <w:t>4.7</w:t>
            </w:r>
          </w:p>
        </w:tc>
        <w:tc>
          <w:tcPr>
            <w:tcW w:w="5048" w:type="dxa"/>
          </w:tcPr>
          <w:p w14:paraId="6B506093" w14:textId="33E45177" w:rsidR="00685FED" w:rsidRDefault="00685FED" w:rsidP="00685FED">
            <w:pPr>
              <w:rPr>
                <w:color w:val="0B1832"/>
              </w:rPr>
            </w:pPr>
            <w:r w:rsidRPr="002B4123">
              <w:t>Slip / trip / fall hazards</w:t>
            </w:r>
          </w:p>
        </w:tc>
        <w:tc>
          <w:tcPr>
            <w:tcW w:w="900" w:type="dxa"/>
          </w:tcPr>
          <w:p w14:paraId="0595CB23" w14:textId="4A27299F" w:rsidR="00685FED" w:rsidRDefault="00685FED" w:rsidP="00685FED">
            <w:pPr>
              <w:rPr>
                <w:color w:val="0B1832"/>
              </w:rPr>
            </w:pPr>
          </w:p>
        </w:tc>
        <w:tc>
          <w:tcPr>
            <w:tcW w:w="7383" w:type="dxa"/>
          </w:tcPr>
          <w:p w14:paraId="02616B3A" w14:textId="50320592" w:rsidR="00685FED" w:rsidRDefault="00685FED" w:rsidP="00685FED">
            <w:pPr>
              <w:rPr>
                <w:color w:val="0B1832"/>
              </w:rPr>
            </w:pPr>
            <w:r>
              <w:rPr>
                <w:rFonts w:cstheme="minorHAnsi"/>
                <w:color w:val="0B1832"/>
                <w:rtl/>
                <w:lang w:bidi="he-IL"/>
              </w:rPr>
              <w:t>ײ</w:t>
            </w:r>
          </w:p>
        </w:tc>
      </w:tr>
      <w:tr w:rsidR="00685FED" w14:paraId="5DD072D3" w14:textId="1B11147A" w:rsidTr="003D0E45">
        <w:tc>
          <w:tcPr>
            <w:tcW w:w="617" w:type="dxa"/>
          </w:tcPr>
          <w:p w14:paraId="70F9C708" w14:textId="149D171B" w:rsidR="00685FED" w:rsidRDefault="00685FED" w:rsidP="00685FED">
            <w:pPr>
              <w:rPr>
                <w:color w:val="0B1832"/>
              </w:rPr>
            </w:pPr>
            <w:r>
              <w:rPr>
                <w:color w:val="0B1832"/>
              </w:rPr>
              <w:t>4.8</w:t>
            </w:r>
          </w:p>
        </w:tc>
        <w:tc>
          <w:tcPr>
            <w:tcW w:w="5048" w:type="dxa"/>
          </w:tcPr>
          <w:p w14:paraId="39558228" w14:textId="5916176C" w:rsidR="00685FED" w:rsidRDefault="00685FED" w:rsidP="00685FED">
            <w:pPr>
              <w:rPr>
                <w:color w:val="0B1832"/>
              </w:rPr>
            </w:pPr>
            <w:r w:rsidRPr="002B4123">
              <w:t>Inadequate ventilation</w:t>
            </w:r>
          </w:p>
        </w:tc>
        <w:tc>
          <w:tcPr>
            <w:tcW w:w="900" w:type="dxa"/>
          </w:tcPr>
          <w:p w14:paraId="206F02F0" w14:textId="5B7486B0" w:rsidR="00685FED" w:rsidRDefault="00685FED" w:rsidP="00685FED">
            <w:pPr>
              <w:rPr>
                <w:color w:val="0B1832"/>
              </w:rPr>
            </w:pPr>
          </w:p>
        </w:tc>
        <w:tc>
          <w:tcPr>
            <w:tcW w:w="7383" w:type="dxa"/>
          </w:tcPr>
          <w:p w14:paraId="794B43EA" w14:textId="2DF9CB77" w:rsidR="00685FED" w:rsidRDefault="00685FED" w:rsidP="00685FED">
            <w:pPr>
              <w:rPr>
                <w:color w:val="0B1832"/>
              </w:rPr>
            </w:pPr>
            <w:r>
              <w:rPr>
                <w:rFonts w:cstheme="minorHAnsi"/>
                <w:color w:val="0B1832"/>
                <w:rtl/>
                <w:lang w:bidi="he-IL"/>
              </w:rPr>
              <w:t>ײ</w:t>
            </w:r>
          </w:p>
        </w:tc>
      </w:tr>
      <w:tr w:rsidR="00685FED" w14:paraId="55BA4ADC" w14:textId="5908F59B" w:rsidTr="003D0E45">
        <w:tc>
          <w:tcPr>
            <w:tcW w:w="617" w:type="dxa"/>
          </w:tcPr>
          <w:p w14:paraId="0E9E4DC0" w14:textId="1A139B05" w:rsidR="00685FED" w:rsidRDefault="00685FED" w:rsidP="00685FED">
            <w:pPr>
              <w:rPr>
                <w:color w:val="0B1832"/>
              </w:rPr>
            </w:pPr>
            <w:r>
              <w:rPr>
                <w:color w:val="0B1832"/>
              </w:rPr>
              <w:t>4.9</w:t>
            </w:r>
          </w:p>
        </w:tc>
        <w:tc>
          <w:tcPr>
            <w:tcW w:w="5048" w:type="dxa"/>
          </w:tcPr>
          <w:p w14:paraId="6A19851B" w14:textId="3F8D783B" w:rsidR="00685FED" w:rsidRDefault="00685FED" w:rsidP="00685FED">
            <w:pPr>
              <w:rPr>
                <w:color w:val="0B1832"/>
              </w:rPr>
            </w:pPr>
            <w:r w:rsidRPr="002B4123">
              <w:t>Inhalation of dust</w:t>
            </w:r>
          </w:p>
        </w:tc>
        <w:tc>
          <w:tcPr>
            <w:tcW w:w="900" w:type="dxa"/>
          </w:tcPr>
          <w:p w14:paraId="70144C26" w14:textId="205FE42F" w:rsidR="00685FED" w:rsidRDefault="00685FED" w:rsidP="00685FED">
            <w:pPr>
              <w:rPr>
                <w:color w:val="0B1832"/>
              </w:rPr>
            </w:pPr>
          </w:p>
        </w:tc>
        <w:tc>
          <w:tcPr>
            <w:tcW w:w="7383" w:type="dxa"/>
          </w:tcPr>
          <w:p w14:paraId="47C3276E" w14:textId="03C82F6F" w:rsidR="00685FED" w:rsidRDefault="00685FED" w:rsidP="00685FED">
            <w:pPr>
              <w:rPr>
                <w:color w:val="0B1832"/>
              </w:rPr>
            </w:pPr>
            <w:r>
              <w:rPr>
                <w:rFonts w:cstheme="minorHAnsi"/>
                <w:color w:val="0B1832"/>
                <w:rtl/>
                <w:lang w:bidi="he-IL"/>
              </w:rPr>
              <w:t>ײ</w:t>
            </w:r>
          </w:p>
        </w:tc>
      </w:tr>
      <w:tr w:rsidR="00685FED" w14:paraId="2DFA64A2" w14:textId="0090C6D2" w:rsidTr="003D0E45">
        <w:tc>
          <w:tcPr>
            <w:tcW w:w="617" w:type="dxa"/>
          </w:tcPr>
          <w:p w14:paraId="2F25C82F" w14:textId="4FF3A3F8" w:rsidR="00685FED" w:rsidRDefault="00685FED" w:rsidP="00685FED">
            <w:pPr>
              <w:rPr>
                <w:color w:val="0B1832"/>
              </w:rPr>
            </w:pPr>
            <w:r>
              <w:rPr>
                <w:color w:val="0B1832"/>
              </w:rPr>
              <w:t>4.10</w:t>
            </w:r>
          </w:p>
        </w:tc>
        <w:tc>
          <w:tcPr>
            <w:tcW w:w="5048" w:type="dxa"/>
          </w:tcPr>
          <w:p w14:paraId="577D8E43" w14:textId="314A3BC9" w:rsidR="00685FED" w:rsidRDefault="00685FED" w:rsidP="00685FED">
            <w:pPr>
              <w:rPr>
                <w:color w:val="0B1832"/>
              </w:rPr>
            </w:pPr>
            <w:r w:rsidRPr="002B4123">
              <w:t>Poor surfaces for activities – slips / trips / impact</w:t>
            </w:r>
          </w:p>
        </w:tc>
        <w:tc>
          <w:tcPr>
            <w:tcW w:w="900" w:type="dxa"/>
          </w:tcPr>
          <w:p w14:paraId="06C77C5B" w14:textId="19C1952D" w:rsidR="00685FED" w:rsidRDefault="00685FED" w:rsidP="00685FED">
            <w:pPr>
              <w:rPr>
                <w:color w:val="0B1832"/>
              </w:rPr>
            </w:pPr>
          </w:p>
        </w:tc>
        <w:tc>
          <w:tcPr>
            <w:tcW w:w="7383" w:type="dxa"/>
          </w:tcPr>
          <w:p w14:paraId="4D2822C1" w14:textId="712A113E" w:rsidR="00685FED" w:rsidRDefault="00685FED" w:rsidP="00685FED">
            <w:pPr>
              <w:rPr>
                <w:color w:val="0B1832"/>
              </w:rPr>
            </w:pPr>
            <w:r>
              <w:rPr>
                <w:rFonts w:cstheme="minorHAnsi"/>
                <w:color w:val="0B1832"/>
                <w:rtl/>
                <w:lang w:bidi="he-IL"/>
              </w:rPr>
              <w:t>ײ</w:t>
            </w:r>
          </w:p>
        </w:tc>
      </w:tr>
      <w:tr w:rsidR="00685FED" w14:paraId="777FBFF6" w14:textId="262040FA" w:rsidTr="003D0E45">
        <w:tc>
          <w:tcPr>
            <w:tcW w:w="617" w:type="dxa"/>
          </w:tcPr>
          <w:p w14:paraId="078C0C9C" w14:textId="18F8D2F9" w:rsidR="00685FED" w:rsidRDefault="00685FED" w:rsidP="00685FED">
            <w:pPr>
              <w:rPr>
                <w:color w:val="0B1832"/>
              </w:rPr>
            </w:pPr>
            <w:r>
              <w:rPr>
                <w:color w:val="0B1832"/>
              </w:rPr>
              <w:t>4.11</w:t>
            </w:r>
          </w:p>
        </w:tc>
        <w:tc>
          <w:tcPr>
            <w:tcW w:w="5048" w:type="dxa"/>
          </w:tcPr>
          <w:p w14:paraId="22CC7625" w14:textId="07E46B62" w:rsidR="00685FED" w:rsidRDefault="00685FED" w:rsidP="00685FED">
            <w:pPr>
              <w:rPr>
                <w:color w:val="0B1832"/>
              </w:rPr>
            </w:pPr>
            <w:r w:rsidRPr="002B4123">
              <w:t>Electrical hazards</w:t>
            </w:r>
          </w:p>
        </w:tc>
        <w:tc>
          <w:tcPr>
            <w:tcW w:w="900" w:type="dxa"/>
          </w:tcPr>
          <w:p w14:paraId="18DD2922" w14:textId="3284985F" w:rsidR="00685FED" w:rsidRDefault="00685FED" w:rsidP="00685FED">
            <w:pPr>
              <w:rPr>
                <w:color w:val="0B1832"/>
              </w:rPr>
            </w:pPr>
          </w:p>
        </w:tc>
        <w:tc>
          <w:tcPr>
            <w:tcW w:w="7383" w:type="dxa"/>
          </w:tcPr>
          <w:p w14:paraId="3E697144" w14:textId="41BF97BA" w:rsidR="00685FED" w:rsidRDefault="00685FED" w:rsidP="00685FED">
            <w:pPr>
              <w:rPr>
                <w:color w:val="0B1832"/>
              </w:rPr>
            </w:pPr>
            <w:r>
              <w:rPr>
                <w:rFonts w:cstheme="minorHAnsi"/>
                <w:color w:val="0B1832"/>
                <w:rtl/>
                <w:lang w:bidi="he-IL"/>
              </w:rPr>
              <w:t>ײ</w:t>
            </w:r>
          </w:p>
        </w:tc>
      </w:tr>
      <w:tr w:rsidR="00685FED" w14:paraId="577FF8ED" w14:textId="48A4D217" w:rsidTr="003D0E45">
        <w:tc>
          <w:tcPr>
            <w:tcW w:w="6565" w:type="dxa"/>
            <w:gridSpan w:val="3"/>
          </w:tcPr>
          <w:p w14:paraId="7D44E7DD" w14:textId="7BC43F96" w:rsidR="00685FED" w:rsidRDefault="00685FED" w:rsidP="00685FED">
            <w:pPr>
              <w:rPr>
                <w:color w:val="0B1832"/>
              </w:rPr>
            </w:pPr>
          </w:p>
        </w:tc>
        <w:tc>
          <w:tcPr>
            <w:tcW w:w="7383" w:type="dxa"/>
          </w:tcPr>
          <w:p w14:paraId="761CA7CD" w14:textId="77777777" w:rsidR="00685FED" w:rsidRDefault="00685FED" w:rsidP="00685FED">
            <w:pPr>
              <w:rPr>
                <w:color w:val="0B1832"/>
              </w:rPr>
            </w:pPr>
          </w:p>
        </w:tc>
      </w:tr>
      <w:tr w:rsidR="00685FED" w14:paraId="11A724E7" w14:textId="2459BA19" w:rsidTr="003D0E45">
        <w:tc>
          <w:tcPr>
            <w:tcW w:w="617" w:type="dxa"/>
            <w:shd w:val="clear" w:color="auto" w:fill="0B1832"/>
          </w:tcPr>
          <w:p w14:paraId="7F85CBC2" w14:textId="68B1CFA4" w:rsidR="00685FED" w:rsidRPr="00FB37C9" w:rsidRDefault="00685FED" w:rsidP="00685FED">
            <w:pPr>
              <w:rPr>
                <w:b/>
                <w:bCs/>
                <w:color w:val="FFFFFF" w:themeColor="background1"/>
              </w:rPr>
            </w:pPr>
            <w:r>
              <w:rPr>
                <w:b/>
                <w:bCs/>
                <w:color w:val="FFFFFF" w:themeColor="background1"/>
              </w:rPr>
              <w:t>5.0</w:t>
            </w:r>
          </w:p>
        </w:tc>
        <w:tc>
          <w:tcPr>
            <w:tcW w:w="5048" w:type="dxa"/>
            <w:shd w:val="clear" w:color="auto" w:fill="0B1832"/>
          </w:tcPr>
          <w:p w14:paraId="4AE6DF04" w14:textId="2D4838F2" w:rsidR="00685FED" w:rsidRPr="00FB37C9" w:rsidRDefault="00685FED" w:rsidP="00685FED">
            <w:pPr>
              <w:rPr>
                <w:b/>
                <w:bCs/>
                <w:color w:val="FFFFFF" w:themeColor="background1"/>
              </w:rPr>
            </w:pPr>
            <w:r>
              <w:rPr>
                <w:b/>
                <w:bCs/>
                <w:color w:val="FFFFFF" w:themeColor="background1"/>
              </w:rPr>
              <w:t>OUTDOOR HAZARDS</w:t>
            </w:r>
          </w:p>
        </w:tc>
        <w:tc>
          <w:tcPr>
            <w:tcW w:w="900" w:type="dxa"/>
            <w:shd w:val="clear" w:color="auto" w:fill="0B1832"/>
          </w:tcPr>
          <w:p w14:paraId="16067AF1" w14:textId="31A9517F" w:rsidR="00685FED" w:rsidRPr="00FB37C9" w:rsidRDefault="00685FED" w:rsidP="00685FED">
            <w:pPr>
              <w:rPr>
                <w:b/>
                <w:bCs/>
                <w:color w:val="FFFFFF" w:themeColor="background1"/>
              </w:rPr>
            </w:pPr>
          </w:p>
        </w:tc>
        <w:tc>
          <w:tcPr>
            <w:tcW w:w="7383" w:type="dxa"/>
            <w:shd w:val="clear" w:color="auto" w:fill="0B1832"/>
          </w:tcPr>
          <w:p w14:paraId="21452920" w14:textId="654F85D8" w:rsidR="00685FED" w:rsidRDefault="00685FED" w:rsidP="00685FED">
            <w:pPr>
              <w:rPr>
                <w:b/>
                <w:bCs/>
                <w:color w:val="FFFFFF" w:themeColor="background1"/>
              </w:rPr>
            </w:pPr>
            <w:r w:rsidRPr="00D03589">
              <w:rPr>
                <w:b/>
                <w:bCs/>
                <w:color w:val="FFFFFF" w:themeColor="background1"/>
              </w:rPr>
              <w:t>NOTES</w:t>
            </w:r>
          </w:p>
        </w:tc>
      </w:tr>
      <w:tr w:rsidR="00685FED" w14:paraId="4272DA20" w14:textId="276BED6B" w:rsidTr="003D0E45">
        <w:tc>
          <w:tcPr>
            <w:tcW w:w="617" w:type="dxa"/>
          </w:tcPr>
          <w:p w14:paraId="491C5B10" w14:textId="23B33F34" w:rsidR="00685FED" w:rsidRDefault="00685FED" w:rsidP="00685FED">
            <w:pPr>
              <w:rPr>
                <w:color w:val="0B1832"/>
              </w:rPr>
            </w:pPr>
            <w:r>
              <w:rPr>
                <w:color w:val="0B1832"/>
              </w:rPr>
              <w:t>5.1</w:t>
            </w:r>
          </w:p>
        </w:tc>
        <w:tc>
          <w:tcPr>
            <w:tcW w:w="5048" w:type="dxa"/>
          </w:tcPr>
          <w:p w14:paraId="5FDE58D7" w14:textId="0F0C27D4" w:rsidR="00685FED" w:rsidRDefault="00685FED" w:rsidP="00685FED">
            <w:pPr>
              <w:rPr>
                <w:color w:val="0B1832"/>
              </w:rPr>
            </w:pPr>
            <w:r w:rsidRPr="00637674">
              <w:t>Slips &amp; trips on grass, mud, rock</w:t>
            </w:r>
          </w:p>
        </w:tc>
        <w:tc>
          <w:tcPr>
            <w:tcW w:w="900" w:type="dxa"/>
          </w:tcPr>
          <w:p w14:paraId="70031CC0" w14:textId="77777777" w:rsidR="00685FED" w:rsidRPr="00356473" w:rsidRDefault="00685FED" w:rsidP="00685FED">
            <w:pPr>
              <w:pStyle w:val="ListParagraph"/>
              <w:numPr>
                <w:ilvl w:val="0"/>
                <w:numId w:val="1"/>
              </w:numPr>
              <w:rPr>
                <w:color w:val="0B1832"/>
              </w:rPr>
            </w:pPr>
          </w:p>
        </w:tc>
        <w:tc>
          <w:tcPr>
            <w:tcW w:w="7383" w:type="dxa"/>
          </w:tcPr>
          <w:p w14:paraId="727FFC62" w14:textId="77777777" w:rsidR="00685FED" w:rsidRDefault="00685FED" w:rsidP="00685FED">
            <w:pPr>
              <w:rPr>
                <w:color w:val="0B1832"/>
              </w:rPr>
            </w:pPr>
          </w:p>
        </w:tc>
      </w:tr>
      <w:tr w:rsidR="00685FED" w14:paraId="6CB9075A" w14:textId="2C0707DA" w:rsidTr="003D0E45">
        <w:tc>
          <w:tcPr>
            <w:tcW w:w="617" w:type="dxa"/>
          </w:tcPr>
          <w:p w14:paraId="326AB4F3" w14:textId="73435B4A" w:rsidR="00685FED" w:rsidRDefault="00685FED" w:rsidP="00685FED">
            <w:pPr>
              <w:rPr>
                <w:color w:val="0B1832"/>
              </w:rPr>
            </w:pPr>
            <w:r>
              <w:rPr>
                <w:color w:val="0B1832"/>
              </w:rPr>
              <w:t>5.2</w:t>
            </w:r>
          </w:p>
        </w:tc>
        <w:tc>
          <w:tcPr>
            <w:tcW w:w="5048" w:type="dxa"/>
          </w:tcPr>
          <w:p w14:paraId="42ACAE56" w14:textId="78BDE8A9" w:rsidR="00685FED" w:rsidRDefault="00685FED" w:rsidP="00685FED">
            <w:pPr>
              <w:rPr>
                <w:color w:val="0B1832"/>
              </w:rPr>
            </w:pPr>
            <w:r w:rsidRPr="00637674">
              <w:t>Difficult communication – weather / distance</w:t>
            </w:r>
          </w:p>
        </w:tc>
        <w:tc>
          <w:tcPr>
            <w:tcW w:w="900" w:type="dxa"/>
          </w:tcPr>
          <w:p w14:paraId="75A8EDD5" w14:textId="77777777" w:rsidR="00685FED" w:rsidRDefault="00685FED" w:rsidP="00685FED">
            <w:pPr>
              <w:rPr>
                <w:color w:val="0B1832"/>
              </w:rPr>
            </w:pPr>
          </w:p>
        </w:tc>
        <w:tc>
          <w:tcPr>
            <w:tcW w:w="7383" w:type="dxa"/>
          </w:tcPr>
          <w:p w14:paraId="24C504A6" w14:textId="77777777" w:rsidR="00685FED" w:rsidRDefault="00685FED" w:rsidP="00685FED">
            <w:pPr>
              <w:rPr>
                <w:color w:val="0B1832"/>
              </w:rPr>
            </w:pPr>
          </w:p>
        </w:tc>
      </w:tr>
      <w:tr w:rsidR="00685FED" w14:paraId="0D9354CF" w14:textId="30A8F4F5" w:rsidTr="003D0E45">
        <w:tc>
          <w:tcPr>
            <w:tcW w:w="617" w:type="dxa"/>
          </w:tcPr>
          <w:p w14:paraId="505C9AB0" w14:textId="22328F6F" w:rsidR="00685FED" w:rsidRDefault="00685FED" w:rsidP="00685FED">
            <w:pPr>
              <w:rPr>
                <w:color w:val="0B1832"/>
              </w:rPr>
            </w:pPr>
            <w:r>
              <w:rPr>
                <w:color w:val="0B1832"/>
              </w:rPr>
              <w:t>5.3</w:t>
            </w:r>
          </w:p>
        </w:tc>
        <w:tc>
          <w:tcPr>
            <w:tcW w:w="5048" w:type="dxa"/>
          </w:tcPr>
          <w:p w14:paraId="0BA727E2" w14:textId="46BD5622" w:rsidR="00685FED" w:rsidRDefault="00685FED" w:rsidP="00685FED">
            <w:pPr>
              <w:rPr>
                <w:color w:val="0B1832"/>
              </w:rPr>
            </w:pPr>
            <w:r w:rsidRPr="00637674">
              <w:t>Extra work imposed by terrain type</w:t>
            </w:r>
          </w:p>
        </w:tc>
        <w:tc>
          <w:tcPr>
            <w:tcW w:w="900" w:type="dxa"/>
          </w:tcPr>
          <w:p w14:paraId="26B1C9B1" w14:textId="77777777" w:rsidR="00685FED" w:rsidRDefault="00685FED" w:rsidP="00685FED">
            <w:pPr>
              <w:rPr>
                <w:color w:val="0B1832"/>
              </w:rPr>
            </w:pPr>
          </w:p>
        </w:tc>
        <w:tc>
          <w:tcPr>
            <w:tcW w:w="7383" w:type="dxa"/>
          </w:tcPr>
          <w:p w14:paraId="5CCA24F5" w14:textId="77777777" w:rsidR="00685FED" w:rsidRDefault="00685FED" w:rsidP="00685FED">
            <w:pPr>
              <w:rPr>
                <w:color w:val="0B1832"/>
              </w:rPr>
            </w:pPr>
          </w:p>
        </w:tc>
      </w:tr>
      <w:tr w:rsidR="00685FED" w14:paraId="74E3F6A5" w14:textId="123E98D6" w:rsidTr="003D0E45">
        <w:tc>
          <w:tcPr>
            <w:tcW w:w="617" w:type="dxa"/>
          </w:tcPr>
          <w:p w14:paraId="682943F1" w14:textId="326DFBD4" w:rsidR="00685FED" w:rsidRDefault="00685FED" w:rsidP="00685FED">
            <w:pPr>
              <w:rPr>
                <w:color w:val="0B1832"/>
              </w:rPr>
            </w:pPr>
            <w:r>
              <w:rPr>
                <w:color w:val="0B1832"/>
              </w:rPr>
              <w:t>5.4</w:t>
            </w:r>
          </w:p>
        </w:tc>
        <w:tc>
          <w:tcPr>
            <w:tcW w:w="5048" w:type="dxa"/>
          </w:tcPr>
          <w:p w14:paraId="12205DFA" w14:textId="5DC0471D" w:rsidR="00685FED" w:rsidRDefault="00685FED" w:rsidP="00685FED">
            <w:pPr>
              <w:rPr>
                <w:color w:val="0B1832"/>
              </w:rPr>
            </w:pPr>
            <w:r w:rsidRPr="00637674">
              <w:t>Lack of shelter</w:t>
            </w:r>
          </w:p>
        </w:tc>
        <w:tc>
          <w:tcPr>
            <w:tcW w:w="900" w:type="dxa"/>
          </w:tcPr>
          <w:p w14:paraId="7EC20919" w14:textId="77777777" w:rsidR="00685FED" w:rsidRPr="00B76DC6" w:rsidRDefault="00685FED" w:rsidP="00B76DC6">
            <w:pPr>
              <w:pStyle w:val="ListParagraph"/>
              <w:numPr>
                <w:ilvl w:val="0"/>
                <w:numId w:val="1"/>
              </w:numPr>
              <w:rPr>
                <w:color w:val="0B1832"/>
              </w:rPr>
            </w:pPr>
          </w:p>
        </w:tc>
        <w:tc>
          <w:tcPr>
            <w:tcW w:w="7383" w:type="dxa"/>
          </w:tcPr>
          <w:p w14:paraId="067A00D1" w14:textId="77777777" w:rsidR="00685FED" w:rsidRDefault="00685FED" w:rsidP="00685FED">
            <w:pPr>
              <w:rPr>
                <w:color w:val="0B1832"/>
              </w:rPr>
            </w:pPr>
          </w:p>
        </w:tc>
      </w:tr>
      <w:tr w:rsidR="00685FED" w14:paraId="0D0ECA3C" w14:textId="37D9F76D" w:rsidTr="003D0E45">
        <w:tc>
          <w:tcPr>
            <w:tcW w:w="617" w:type="dxa"/>
          </w:tcPr>
          <w:p w14:paraId="687A0DCD" w14:textId="28C264C5" w:rsidR="00685FED" w:rsidRDefault="00685FED" w:rsidP="00685FED">
            <w:pPr>
              <w:rPr>
                <w:color w:val="0B1832"/>
              </w:rPr>
            </w:pPr>
            <w:r>
              <w:rPr>
                <w:color w:val="0B1832"/>
              </w:rPr>
              <w:t>5.5</w:t>
            </w:r>
          </w:p>
        </w:tc>
        <w:tc>
          <w:tcPr>
            <w:tcW w:w="5048" w:type="dxa"/>
          </w:tcPr>
          <w:p w14:paraId="2D706709" w14:textId="347506D1" w:rsidR="00685FED" w:rsidRDefault="00685FED" w:rsidP="00685FED">
            <w:pPr>
              <w:rPr>
                <w:color w:val="0B1832"/>
              </w:rPr>
            </w:pPr>
            <w:r w:rsidRPr="00637674">
              <w:t>Separation of group members</w:t>
            </w:r>
          </w:p>
        </w:tc>
        <w:tc>
          <w:tcPr>
            <w:tcW w:w="900" w:type="dxa"/>
          </w:tcPr>
          <w:p w14:paraId="4C2D9DE2" w14:textId="77777777" w:rsidR="00685FED" w:rsidRPr="0078297E" w:rsidRDefault="00685FED" w:rsidP="0078297E">
            <w:pPr>
              <w:pStyle w:val="ListParagraph"/>
              <w:numPr>
                <w:ilvl w:val="0"/>
                <w:numId w:val="1"/>
              </w:numPr>
              <w:rPr>
                <w:color w:val="0B1832"/>
              </w:rPr>
            </w:pPr>
          </w:p>
        </w:tc>
        <w:tc>
          <w:tcPr>
            <w:tcW w:w="7383" w:type="dxa"/>
          </w:tcPr>
          <w:p w14:paraId="3FF5F321" w14:textId="77777777" w:rsidR="00685FED" w:rsidRDefault="00685FED" w:rsidP="00685FED">
            <w:pPr>
              <w:rPr>
                <w:color w:val="0B1832"/>
              </w:rPr>
            </w:pPr>
          </w:p>
        </w:tc>
      </w:tr>
      <w:tr w:rsidR="00685FED" w14:paraId="7255AFE9" w14:textId="2E06A74F" w:rsidTr="003D0E45">
        <w:tc>
          <w:tcPr>
            <w:tcW w:w="617" w:type="dxa"/>
          </w:tcPr>
          <w:p w14:paraId="5773AD4D" w14:textId="6D39F522" w:rsidR="00685FED" w:rsidRDefault="00685FED" w:rsidP="00685FED">
            <w:pPr>
              <w:rPr>
                <w:color w:val="0B1832"/>
              </w:rPr>
            </w:pPr>
            <w:r>
              <w:rPr>
                <w:color w:val="0B1832"/>
              </w:rPr>
              <w:t>5.6</w:t>
            </w:r>
          </w:p>
        </w:tc>
        <w:tc>
          <w:tcPr>
            <w:tcW w:w="5048" w:type="dxa"/>
          </w:tcPr>
          <w:p w14:paraId="0BCC4D73" w14:textId="03647F69" w:rsidR="00685FED" w:rsidRDefault="00685FED" w:rsidP="00685FED">
            <w:pPr>
              <w:rPr>
                <w:color w:val="0B1832"/>
              </w:rPr>
            </w:pPr>
            <w:r w:rsidRPr="00637674">
              <w:t>Extremes of weather</w:t>
            </w:r>
            <w:r>
              <w:t xml:space="preserve"> </w:t>
            </w:r>
            <w:r w:rsidRPr="00637674">
              <w:t xml:space="preserve">– </w:t>
            </w:r>
            <w:r>
              <w:t xml:space="preserve">lightning, wind, rain </w:t>
            </w:r>
          </w:p>
        </w:tc>
        <w:tc>
          <w:tcPr>
            <w:tcW w:w="900" w:type="dxa"/>
          </w:tcPr>
          <w:p w14:paraId="37C3EC86" w14:textId="77777777" w:rsidR="00685FED" w:rsidRPr="00356473" w:rsidRDefault="00685FED" w:rsidP="00685FED">
            <w:pPr>
              <w:pStyle w:val="ListParagraph"/>
              <w:numPr>
                <w:ilvl w:val="0"/>
                <w:numId w:val="1"/>
              </w:numPr>
              <w:rPr>
                <w:color w:val="0B1832"/>
              </w:rPr>
            </w:pPr>
          </w:p>
        </w:tc>
        <w:tc>
          <w:tcPr>
            <w:tcW w:w="7383" w:type="dxa"/>
          </w:tcPr>
          <w:p w14:paraId="504D5AF0" w14:textId="77777777" w:rsidR="00685FED" w:rsidRDefault="00685FED" w:rsidP="00685FED">
            <w:pPr>
              <w:rPr>
                <w:color w:val="0B1832"/>
              </w:rPr>
            </w:pPr>
          </w:p>
        </w:tc>
      </w:tr>
      <w:tr w:rsidR="00685FED" w14:paraId="2C7A57B1" w14:textId="278F53AD" w:rsidTr="003D0E45">
        <w:tc>
          <w:tcPr>
            <w:tcW w:w="617" w:type="dxa"/>
          </w:tcPr>
          <w:p w14:paraId="5EDF128C" w14:textId="46071072" w:rsidR="00685FED" w:rsidRDefault="00685FED" w:rsidP="00685FED">
            <w:pPr>
              <w:rPr>
                <w:color w:val="0B1832"/>
              </w:rPr>
            </w:pPr>
            <w:r>
              <w:rPr>
                <w:color w:val="0B1832"/>
              </w:rPr>
              <w:t>5.7</w:t>
            </w:r>
          </w:p>
        </w:tc>
        <w:tc>
          <w:tcPr>
            <w:tcW w:w="5048" w:type="dxa"/>
          </w:tcPr>
          <w:p w14:paraId="2ED76A2A" w14:textId="6336CCE3" w:rsidR="00685FED" w:rsidRPr="00637674" w:rsidRDefault="00685FED" w:rsidP="00685FED">
            <w:r>
              <w:t>Dehydration</w:t>
            </w:r>
          </w:p>
        </w:tc>
        <w:tc>
          <w:tcPr>
            <w:tcW w:w="900" w:type="dxa"/>
          </w:tcPr>
          <w:p w14:paraId="191096EA" w14:textId="77777777" w:rsidR="00685FED" w:rsidRPr="00356473" w:rsidRDefault="00685FED" w:rsidP="00685FED">
            <w:pPr>
              <w:pStyle w:val="ListParagraph"/>
              <w:numPr>
                <w:ilvl w:val="0"/>
                <w:numId w:val="1"/>
              </w:numPr>
              <w:rPr>
                <w:color w:val="0B1832"/>
              </w:rPr>
            </w:pPr>
          </w:p>
        </w:tc>
        <w:tc>
          <w:tcPr>
            <w:tcW w:w="7383" w:type="dxa"/>
          </w:tcPr>
          <w:p w14:paraId="4089D569" w14:textId="77777777" w:rsidR="00685FED" w:rsidRDefault="00685FED" w:rsidP="00685FED">
            <w:pPr>
              <w:rPr>
                <w:color w:val="0B1832"/>
              </w:rPr>
            </w:pPr>
          </w:p>
        </w:tc>
      </w:tr>
      <w:tr w:rsidR="00685FED" w14:paraId="47467096" w14:textId="560ADE58" w:rsidTr="003D0E45">
        <w:tc>
          <w:tcPr>
            <w:tcW w:w="617" w:type="dxa"/>
          </w:tcPr>
          <w:p w14:paraId="6FEB4E77" w14:textId="6CDDA903" w:rsidR="00685FED" w:rsidRDefault="00685FED" w:rsidP="00685FED">
            <w:pPr>
              <w:rPr>
                <w:color w:val="0B1832"/>
              </w:rPr>
            </w:pPr>
            <w:r>
              <w:rPr>
                <w:color w:val="0B1832"/>
              </w:rPr>
              <w:t>5.8</w:t>
            </w:r>
          </w:p>
        </w:tc>
        <w:tc>
          <w:tcPr>
            <w:tcW w:w="5048" w:type="dxa"/>
          </w:tcPr>
          <w:p w14:paraId="312E2C55" w14:textId="713CA7E7" w:rsidR="00685FED" w:rsidRPr="00637674" w:rsidRDefault="00685FED" w:rsidP="00685FED">
            <w:r>
              <w:t xml:space="preserve">Sun Exposure </w:t>
            </w:r>
          </w:p>
        </w:tc>
        <w:tc>
          <w:tcPr>
            <w:tcW w:w="900" w:type="dxa"/>
          </w:tcPr>
          <w:p w14:paraId="53679185" w14:textId="77777777" w:rsidR="00685FED" w:rsidRPr="00356473" w:rsidRDefault="00685FED" w:rsidP="00685FED">
            <w:pPr>
              <w:pStyle w:val="ListParagraph"/>
              <w:numPr>
                <w:ilvl w:val="0"/>
                <w:numId w:val="1"/>
              </w:numPr>
              <w:rPr>
                <w:color w:val="0B1832"/>
              </w:rPr>
            </w:pPr>
          </w:p>
        </w:tc>
        <w:tc>
          <w:tcPr>
            <w:tcW w:w="7383" w:type="dxa"/>
          </w:tcPr>
          <w:p w14:paraId="7A00AED2" w14:textId="77777777" w:rsidR="00685FED" w:rsidRDefault="00685FED" w:rsidP="00685FED">
            <w:pPr>
              <w:rPr>
                <w:color w:val="0B1832"/>
              </w:rPr>
            </w:pPr>
          </w:p>
        </w:tc>
      </w:tr>
      <w:tr w:rsidR="00685FED" w14:paraId="34C96EA1" w14:textId="38863E25" w:rsidTr="003D0E45">
        <w:tc>
          <w:tcPr>
            <w:tcW w:w="6565" w:type="dxa"/>
            <w:gridSpan w:val="3"/>
          </w:tcPr>
          <w:p w14:paraId="342CC68A" w14:textId="77777777" w:rsidR="00685FED" w:rsidRDefault="00685FED" w:rsidP="00685FED">
            <w:pPr>
              <w:rPr>
                <w:color w:val="0B1832"/>
              </w:rPr>
            </w:pPr>
          </w:p>
        </w:tc>
        <w:tc>
          <w:tcPr>
            <w:tcW w:w="7383" w:type="dxa"/>
          </w:tcPr>
          <w:p w14:paraId="110AE0CB" w14:textId="77777777" w:rsidR="00685FED" w:rsidRDefault="00685FED" w:rsidP="00685FED">
            <w:pPr>
              <w:rPr>
                <w:color w:val="0B1832"/>
              </w:rPr>
            </w:pPr>
          </w:p>
        </w:tc>
      </w:tr>
      <w:tr w:rsidR="00685FED" w14:paraId="51525BD2" w14:textId="31D0379F" w:rsidTr="003D0E45">
        <w:tc>
          <w:tcPr>
            <w:tcW w:w="617" w:type="dxa"/>
            <w:shd w:val="clear" w:color="auto" w:fill="0B1832"/>
          </w:tcPr>
          <w:p w14:paraId="2EA5EFCE" w14:textId="5102C432" w:rsidR="00685FED" w:rsidRPr="008C5B0F" w:rsidRDefault="00685FED" w:rsidP="00685FED">
            <w:pPr>
              <w:rPr>
                <w:b/>
                <w:bCs/>
                <w:color w:val="FFFFFF" w:themeColor="background1"/>
              </w:rPr>
            </w:pPr>
            <w:r>
              <w:rPr>
                <w:b/>
                <w:bCs/>
                <w:color w:val="FFFFFF" w:themeColor="background1"/>
              </w:rPr>
              <w:t>6.0</w:t>
            </w:r>
          </w:p>
        </w:tc>
        <w:tc>
          <w:tcPr>
            <w:tcW w:w="5048" w:type="dxa"/>
            <w:shd w:val="clear" w:color="auto" w:fill="0B1832"/>
          </w:tcPr>
          <w:p w14:paraId="2EED7918" w14:textId="27497F2F" w:rsidR="00685FED" w:rsidRPr="008C5B0F" w:rsidRDefault="00685FED" w:rsidP="00685FED">
            <w:pPr>
              <w:rPr>
                <w:b/>
                <w:bCs/>
                <w:color w:val="FFFFFF" w:themeColor="background1"/>
              </w:rPr>
            </w:pPr>
            <w:r>
              <w:rPr>
                <w:b/>
                <w:bCs/>
                <w:color w:val="FFFFFF" w:themeColor="background1"/>
              </w:rPr>
              <w:t>ACTIVITY SPECIFIC HAZARDS</w:t>
            </w:r>
          </w:p>
        </w:tc>
        <w:tc>
          <w:tcPr>
            <w:tcW w:w="900" w:type="dxa"/>
            <w:shd w:val="clear" w:color="auto" w:fill="0B1832"/>
          </w:tcPr>
          <w:p w14:paraId="674B5D97" w14:textId="77777777" w:rsidR="00685FED" w:rsidRPr="008C5B0F" w:rsidRDefault="00685FED" w:rsidP="00685FED">
            <w:pPr>
              <w:rPr>
                <w:b/>
                <w:bCs/>
                <w:color w:val="FFFFFF" w:themeColor="background1"/>
              </w:rPr>
            </w:pPr>
          </w:p>
        </w:tc>
        <w:tc>
          <w:tcPr>
            <w:tcW w:w="7383" w:type="dxa"/>
            <w:shd w:val="clear" w:color="auto" w:fill="0B1832"/>
          </w:tcPr>
          <w:p w14:paraId="1BF294D2" w14:textId="36CEAC00" w:rsidR="00685FED" w:rsidRPr="008C5B0F" w:rsidRDefault="00685FED" w:rsidP="00685FED">
            <w:pPr>
              <w:rPr>
                <w:b/>
                <w:bCs/>
                <w:color w:val="FFFFFF" w:themeColor="background1"/>
              </w:rPr>
            </w:pPr>
            <w:r w:rsidRPr="00D03589">
              <w:rPr>
                <w:b/>
                <w:bCs/>
                <w:color w:val="FFFFFF" w:themeColor="background1"/>
              </w:rPr>
              <w:t>NOTES</w:t>
            </w:r>
          </w:p>
        </w:tc>
      </w:tr>
      <w:tr w:rsidR="00685FED" w14:paraId="734915D5" w14:textId="3DDE2114" w:rsidTr="003D0E45">
        <w:tc>
          <w:tcPr>
            <w:tcW w:w="617" w:type="dxa"/>
          </w:tcPr>
          <w:p w14:paraId="5F996BB1" w14:textId="77777777" w:rsidR="00685FED" w:rsidRDefault="00685FED" w:rsidP="00685FED">
            <w:pPr>
              <w:rPr>
                <w:color w:val="0B1832"/>
              </w:rPr>
            </w:pPr>
          </w:p>
        </w:tc>
        <w:tc>
          <w:tcPr>
            <w:tcW w:w="5048" w:type="dxa"/>
          </w:tcPr>
          <w:p w14:paraId="1BC54E6D" w14:textId="77777777" w:rsidR="00685FED" w:rsidRDefault="00685FED" w:rsidP="00685FED">
            <w:pPr>
              <w:rPr>
                <w:color w:val="0B1832"/>
              </w:rPr>
            </w:pPr>
          </w:p>
        </w:tc>
        <w:tc>
          <w:tcPr>
            <w:tcW w:w="900" w:type="dxa"/>
          </w:tcPr>
          <w:p w14:paraId="7B5E7F5D" w14:textId="77777777" w:rsidR="00685FED" w:rsidRDefault="00685FED" w:rsidP="00685FED">
            <w:pPr>
              <w:rPr>
                <w:color w:val="0B1832"/>
              </w:rPr>
            </w:pPr>
          </w:p>
        </w:tc>
        <w:tc>
          <w:tcPr>
            <w:tcW w:w="7383" w:type="dxa"/>
          </w:tcPr>
          <w:p w14:paraId="0DA7D104" w14:textId="77777777" w:rsidR="00685FED" w:rsidRDefault="00685FED" w:rsidP="00685FED">
            <w:pPr>
              <w:rPr>
                <w:color w:val="0B1832"/>
              </w:rPr>
            </w:pPr>
          </w:p>
        </w:tc>
      </w:tr>
      <w:tr w:rsidR="00685FED" w14:paraId="29334C5E" w14:textId="542630C6" w:rsidTr="003D0E45">
        <w:tc>
          <w:tcPr>
            <w:tcW w:w="617" w:type="dxa"/>
          </w:tcPr>
          <w:p w14:paraId="55D780BE" w14:textId="77777777" w:rsidR="00685FED" w:rsidRDefault="00685FED" w:rsidP="00685FED">
            <w:pPr>
              <w:rPr>
                <w:color w:val="0B1832"/>
              </w:rPr>
            </w:pPr>
          </w:p>
        </w:tc>
        <w:tc>
          <w:tcPr>
            <w:tcW w:w="5048" w:type="dxa"/>
          </w:tcPr>
          <w:p w14:paraId="4772D64F" w14:textId="77777777" w:rsidR="00685FED" w:rsidRDefault="00685FED" w:rsidP="00685FED">
            <w:pPr>
              <w:rPr>
                <w:color w:val="0B1832"/>
              </w:rPr>
            </w:pPr>
          </w:p>
        </w:tc>
        <w:tc>
          <w:tcPr>
            <w:tcW w:w="900" w:type="dxa"/>
          </w:tcPr>
          <w:p w14:paraId="1B947403" w14:textId="77777777" w:rsidR="00685FED" w:rsidRDefault="00685FED" w:rsidP="00685FED">
            <w:pPr>
              <w:rPr>
                <w:color w:val="0B1832"/>
              </w:rPr>
            </w:pPr>
          </w:p>
        </w:tc>
        <w:tc>
          <w:tcPr>
            <w:tcW w:w="7383" w:type="dxa"/>
          </w:tcPr>
          <w:p w14:paraId="5829F0F9" w14:textId="77777777" w:rsidR="00685FED" w:rsidRDefault="00685FED" w:rsidP="00685FED">
            <w:pPr>
              <w:rPr>
                <w:color w:val="0B1832"/>
              </w:rPr>
            </w:pPr>
          </w:p>
        </w:tc>
      </w:tr>
      <w:tr w:rsidR="00685FED" w14:paraId="37E8B6EF" w14:textId="514BE378" w:rsidTr="003D0E45">
        <w:tc>
          <w:tcPr>
            <w:tcW w:w="617" w:type="dxa"/>
          </w:tcPr>
          <w:p w14:paraId="30056B3F" w14:textId="77777777" w:rsidR="00685FED" w:rsidRDefault="00685FED" w:rsidP="00685FED">
            <w:pPr>
              <w:rPr>
                <w:color w:val="0B1832"/>
              </w:rPr>
            </w:pPr>
          </w:p>
        </w:tc>
        <w:tc>
          <w:tcPr>
            <w:tcW w:w="5048" w:type="dxa"/>
          </w:tcPr>
          <w:p w14:paraId="5AF01319" w14:textId="77777777" w:rsidR="00685FED" w:rsidRDefault="00685FED" w:rsidP="00685FED">
            <w:pPr>
              <w:rPr>
                <w:color w:val="0B1832"/>
              </w:rPr>
            </w:pPr>
          </w:p>
        </w:tc>
        <w:tc>
          <w:tcPr>
            <w:tcW w:w="900" w:type="dxa"/>
          </w:tcPr>
          <w:p w14:paraId="47197D4C" w14:textId="77777777" w:rsidR="00685FED" w:rsidRDefault="00685FED" w:rsidP="00685FED">
            <w:pPr>
              <w:rPr>
                <w:color w:val="0B1832"/>
              </w:rPr>
            </w:pPr>
          </w:p>
        </w:tc>
        <w:tc>
          <w:tcPr>
            <w:tcW w:w="7383" w:type="dxa"/>
          </w:tcPr>
          <w:p w14:paraId="67625FE9" w14:textId="77777777" w:rsidR="00685FED" w:rsidRDefault="00685FED" w:rsidP="00685FED">
            <w:pPr>
              <w:rPr>
                <w:color w:val="0B1832"/>
              </w:rPr>
            </w:pPr>
          </w:p>
        </w:tc>
      </w:tr>
      <w:tr w:rsidR="00685FED" w14:paraId="62586CA2" w14:textId="33CDE67D" w:rsidTr="003D0E45">
        <w:tc>
          <w:tcPr>
            <w:tcW w:w="617" w:type="dxa"/>
          </w:tcPr>
          <w:p w14:paraId="75BEBEFF" w14:textId="77777777" w:rsidR="00685FED" w:rsidRDefault="00685FED" w:rsidP="00685FED">
            <w:pPr>
              <w:rPr>
                <w:color w:val="0B1832"/>
              </w:rPr>
            </w:pPr>
          </w:p>
        </w:tc>
        <w:tc>
          <w:tcPr>
            <w:tcW w:w="5048" w:type="dxa"/>
          </w:tcPr>
          <w:p w14:paraId="31B2241D" w14:textId="77777777" w:rsidR="00685FED" w:rsidRDefault="00685FED" w:rsidP="00685FED">
            <w:pPr>
              <w:rPr>
                <w:color w:val="0B1832"/>
              </w:rPr>
            </w:pPr>
          </w:p>
        </w:tc>
        <w:tc>
          <w:tcPr>
            <w:tcW w:w="900" w:type="dxa"/>
          </w:tcPr>
          <w:p w14:paraId="1A204088" w14:textId="77777777" w:rsidR="00685FED" w:rsidRDefault="00685FED" w:rsidP="00685FED">
            <w:pPr>
              <w:rPr>
                <w:color w:val="0B1832"/>
              </w:rPr>
            </w:pPr>
          </w:p>
        </w:tc>
        <w:tc>
          <w:tcPr>
            <w:tcW w:w="7383" w:type="dxa"/>
          </w:tcPr>
          <w:p w14:paraId="7D101A41" w14:textId="77777777" w:rsidR="00685FED" w:rsidRDefault="00685FED" w:rsidP="00685FED">
            <w:pPr>
              <w:rPr>
                <w:color w:val="0B1832"/>
              </w:rPr>
            </w:pPr>
          </w:p>
        </w:tc>
      </w:tr>
      <w:tr w:rsidR="00685FED" w14:paraId="6708F8EB" w14:textId="65081355" w:rsidTr="003D0E45">
        <w:tc>
          <w:tcPr>
            <w:tcW w:w="617" w:type="dxa"/>
          </w:tcPr>
          <w:p w14:paraId="754C6AC6" w14:textId="77777777" w:rsidR="00685FED" w:rsidRDefault="00685FED" w:rsidP="00685FED">
            <w:pPr>
              <w:rPr>
                <w:color w:val="0B1832"/>
              </w:rPr>
            </w:pPr>
          </w:p>
        </w:tc>
        <w:tc>
          <w:tcPr>
            <w:tcW w:w="5048" w:type="dxa"/>
          </w:tcPr>
          <w:p w14:paraId="0FA92BAA" w14:textId="77777777" w:rsidR="00685FED" w:rsidRDefault="00685FED" w:rsidP="00685FED">
            <w:pPr>
              <w:rPr>
                <w:color w:val="0B1832"/>
              </w:rPr>
            </w:pPr>
          </w:p>
        </w:tc>
        <w:tc>
          <w:tcPr>
            <w:tcW w:w="900" w:type="dxa"/>
          </w:tcPr>
          <w:p w14:paraId="67FCC470" w14:textId="77777777" w:rsidR="00685FED" w:rsidRDefault="00685FED" w:rsidP="00685FED">
            <w:pPr>
              <w:rPr>
                <w:color w:val="0B1832"/>
              </w:rPr>
            </w:pPr>
          </w:p>
        </w:tc>
        <w:tc>
          <w:tcPr>
            <w:tcW w:w="7383" w:type="dxa"/>
          </w:tcPr>
          <w:p w14:paraId="01DA9553" w14:textId="77777777" w:rsidR="00685FED" w:rsidRDefault="00685FED" w:rsidP="00685FED">
            <w:pPr>
              <w:rPr>
                <w:color w:val="0B1832"/>
              </w:rPr>
            </w:pPr>
          </w:p>
        </w:tc>
      </w:tr>
      <w:tr w:rsidR="00685FED" w14:paraId="6B9DEA48" w14:textId="5F383711" w:rsidTr="003D0E45">
        <w:tc>
          <w:tcPr>
            <w:tcW w:w="617" w:type="dxa"/>
          </w:tcPr>
          <w:p w14:paraId="5E422F5A" w14:textId="77777777" w:rsidR="00685FED" w:rsidRDefault="00685FED" w:rsidP="00685FED">
            <w:pPr>
              <w:rPr>
                <w:color w:val="0B1832"/>
              </w:rPr>
            </w:pPr>
          </w:p>
        </w:tc>
        <w:tc>
          <w:tcPr>
            <w:tcW w:w="5048" w:type="dxa"/>
          </w:tcPr>
          <w:p w14:paraId="2C1F83B0" w14:textId="77777777" w:rsidR="00685FED" w:rsidRDefault="00685FED" w:rsidP="00685FED">
            <w:pPr>
              <w:rPr>
                <w:color w:val="0B1832"/>
              </w:rPr>
            </w:pPr>
          </w:p>
        </w:tc>
        <w:tc>
          <w:tcPr>
            <w:tcW w:w="900" w:type="dxa"/>
          </w:tcPr>
          <w:p w14:paraId="500BB14E" w14:textId="77777777" w:rsidR="00685FED" w:rsidRDefault="00685FED" w:rsidP="00685FED">
            <w:pPr>
              <w:rPr>
                <w:color w:val="0B1832"/>
              </w:rPr>
            </w:pPr>
          </w:p>
        </w:tc>
        <w:tc>
          <w:tcPr>
            <w:tcW w:w="7383" w:type="dxa"/>
          </w:tcPr>
          <w:p w14:paraId="0AA57373" w14:textId="77777777" w:rsidR="00685FED" w:rsidRDefault="00685FED" w:rsidP="00685FED">
            <w:pPr>
              <w:rPr>
                <w:color w:val="0B1832"/>
              </w:rPr>
            </w:pPr>
          </w:p>
        </w:tc>
      </w:tr>
      <w:tr w:rsidR="00685FED" w14:paraId="3A61066C" w14:textId="10D45290" w:rsidTr="003D0E45">
        <w:tc>
          <w:tcPr>
            <w:tcW w:w="617" w:type="dxa"/>
          </w:tcPr>
          <w:p w14:paraId="2431AA0B" w14:textId="77777777" w:rsidR="00685FED" w:rsidRDefault="00685FED" w:rsidP="00685FED">
            <w:pPr>
              <w:rPr>
                <w:color w:val="0B1832"/>
              </w:rPr>
            </w:pPr>
          </w:p>
        </w:tc>
        <w:tc>
          <w:tcPr>
            <w:tcW w:w="5048" w:type="dxa"/>
          </w:tcPr>
          <w:p w14:paraId="20553267" w14:textId="77777777" w:rsidR="00685FED" w:rsidRDefault="00685FED" w:rsidP="00685FED">
            <w:pPr>
              <w:rPr>
                <w:color w:val="0B1832"/>
              </w:rPr>
            </w:pPr>
          </w:p>
        </w:tc>
        <w:tc>
          <w:tcPr>
            <w:tcW w:w="900" w:type="dxa"/>
          </w:tcPr>
          <w:p w14:paraId="7F7B5B0D" w14:textId="77777777" w:rsidR="00685FED" w:rsidRDefault="00685FED" w:rsidP="00685FED">
            <w:pPr>
              <w:rPr>
                <w:color w:val="0B1832"/>
              </w:rPr>
            </w:pPr>
          </w:p>
        </w:tc>
        <w:tc>
          <w:tcPr>
            <w:tcW w:w="7383" w:type="dxa"/>
          </w:tcPr>
          <w:p w14:paraId="3C7013BD" w14:textId="77777777" w:rsidR="00685FED" w:rsidRDefault="00685FED" w:rsidP="00685FED">
            <w:pPr>
              <w:rPr>
                <w:color w:val="0B1832"/>
              </w:rPr>
            </w:pPr>
          </w:p>
        </w:tc>
      </w:tr>
      <w:tr w:rsidR="00685FED" w14:paraId="4E6C0687" w14:textId="098189D2" w:rsidTr="003D0E45">
        <w:tc>
          <w:tcPr>
            <w:tcW w:w="617" w:type="dxa"/>
          </w:tcPr>
          <w:p w14:paraId="37402B16" w14:textId="77777777" w:rsidR="00685FED" w:rsidRDefault="00685FED" w:rsidP="00685FED">
            <w:pPr>
              <w:rPr>
                <w:color w:val="0B1832"/>
              </w:rPr>
            </w:pPr>
          </w:p>
        </w:tc>
        <w:tc>
          <w:tcPr>
            <w:tcW w:w="5048" w:type="dxa"/>
          </w:tcPr>
          <w:p w14:paraId="33C1BA44" w14:textId="77777777" w:rsidR="00685FED" w:rsidRDefault="00685FED" w:rsidP="00685FED">
            <w:pPr>
              <w:rPr>
                <w:color w:val="0B1832"/>
              </w:rPr>
            </w:pPr>
          </w:p>
        </w:tc>
        <w:tc>
          <w:tcPr>
            <w:tcW w:w="900" w:type="dxa"/>
          </w:tcPr>
          <w:p w14:paraId="2A13A34A" w14:textId="77777777" w:rsidR="00685FED" w:rsidRDefault="00685FED" w:rsidP="00685FED">
            <w:pPr>
              <w:rPr>
                <w:color w:val="0B1832"/>
              </w:rPr>
            </w:pPr>
          </w:p>
        </w:tc>
        <w:tc>
          <w:tcPr>
            <w:tcW w:w="7383" w:type="dxa"/>
          </w:tcPr>
          <w:p w14:paraId="4990FA5B" w14:textId="77777777" w:rsidR="00685FED" w:rsidRDefault="00685FED" w:rsidP="00685FED">
            <w:pPr>
              <w:rPr>
                <w:color w:val="0B1832"/>
              </w:rPr>
            </w:pPr>
          </w:p>
        </w:tc>
      </w:tr>
      <w:tr w:rsidR="00685FED" w14:paraId="5DE77B44" w14:textId="49CF2962" w:rsidTr="003D0E45">
        <w:tc>
          <w:tcPr>
            <w:tcW w:w="617" w:type="dxa"/>
          </w:tcPr>
          <w:p w14:paraId="21434F2C" w14:textId="77777777" w:rsidR="00685FED" w:rsidRDefault="00685FED" w:rsidP="00685FED">
            <w:pPr>
              <w:rPr>
                <w:color w:val="0B1832"/>
              </w:rPr>
            </w:pPr>
          </w:p>
        </w:tc>
        <w:tc>
          <w:tcPr>
            <w:tcW w:w="5048" w:type="dxa"/>
          </w:tcPr>
          <w:p w14:paraId="2E411491" w14:textId="77777777" w:rsidR="00685FED" w:rsidRDefault="00685FED" w:rsidP="00685FED">
            <w:pPr>
              <w:rPr>
                <w:color w:val="0B1832"/>
              </w:rPr>
            </w:pPr>
          </w:p>
        </w:tc>
        <w:tc>
          <w:tcPr>
            <w:tcW w:w="900" w:type="dxa"/>
          </w:tcPr>
          <w:p w14:paraId="11BEC064" w14:textId="77777777" w:rsidR="00685FED" w:rsidRDefault="00685FED" w:rsidP="00685FED">
            <w:pPr>
              <w:rPr>
                <w:color w:val="0B1832"/>
              </w:rPr>
            </w:pPr>
          </w:p>
        </w:tc>
        <w:tc>
          <w:tcPr>
            <w:tcW w:w="7383" w:type="dxa"/>
          </w:tcPr>
          <w:p w14:paraId="2B7369F2" w14:textId="77777777" w:rsidR="00685FED" w:rsidRDefault="00685FED" w:rsidP="00685FED">
            <w:pPr>
              <w:rPr>
                <w:color w:val="0B1832"/>
              </w:rPr>
            </w:pPr>
          </w:p>
        </w:tc>
      </w:tr>
      <w:tr w:rsidR="00685FED" w14:paraId="0F232F56" w14:textId="6AF6DFA4" w:rsidTr="003D0E45">
        <w:tc>
          <w:tcPr>
            <w:tcW w:w="617" w:type="dxa"/>
          </w:tcPr>
          <w:p w14:paraId="1470CFB9" w14:textId="77777777" w:rsidR="00685FED" w:rsidRDefault="00685FED" w:rsidP="00685FED">
            <w:pPr>
              <w:rPr>
                <w:color w:val="0B1832"/>
              </w:rPr>
            </w:pPr>
          </w:p>
        </w:tc>
        <w:tc>
          <w:tcPr>
            <w:tcW w:w="5048" w:type="dxa"/>
          </w:tcPr>
          <w:p w14:paraId="46DDB4E3" w14:textId="77777777" w:rsidR="00685FED" w:rsidRDefault="00685FED" w:rsidP="00685FED">
            <w:pPr>
              <w:rPr>
                <w:color w:val="0B1832"/>
              </w:rPr>
            </w:pPr>
          </w:p>
        </w:tc>
        <w:tc>
          <w:tcPr>
            <w:tcW w:w="900" w:type="dxa"/>
          </w:tcPr>
          <w:p w14:paraId="427149A6" w14:textId="77777777" w:rsidR="00685FED" w:rsidRDefault="00685FED" w:rsidP="00685FED">
            <w:pPr>
              <w:rPr>
                <w:color w:val="0B1832"/>
              </w:rPr>
            </w:pPr>
          </w:p>
        </w:tc>
        <w:tc>
          <w:tcPr>
            <w:tcW w:w="7383" w:type="dxa"/>
          </w:tcPr>
          <w:p w14:paraId="1BEE75D1" w14:textId="77777777" w:rsidR="00685FED" w:rsidRDefault="00685FED" w:rsidP="00685FED">
            <w:pPr>
              <w:rPr>
                <w:color w:val="0B1832"/>
              </w:rPr>
            </w:pPr>
          </w:p>
        </w:tc>
      </w:tr>
    </w:tbl>
    <w:p w14:paraId="1FD39493" w14:textId="77777777" w:rsidR="00D03589" w:rsidRDefault="00D03589" w:rsidP="00D03589">
      <w:pPr>
        <w:rPr>
          <w:color w:val="0B1832"/>
        </w:rPr>
      </w:pPr>
    </w:p>
    <w:p w14:paraId="75AEEDBA" w14:textId="77777777" w:rsidR="00D0649F" w:rsidRDefault="00D0649F" w:rsidP="00D03589">
      <w:pPr>
        <w:rPr>
          <w:color w:val="0B1832"/>
        </w:rPr>
      </w:pPr>
    </w:p>
    <w:p w14:paraId="74CC1E15" w14:textId="77777777" w:rsidR="00D0649F" w:rsidRDefault="00D0649F" w:rsidP="00D03589">
      <w:pPr>
        <w:rPr>
          <w:color w:val="0B1832"/>
        </w:rPr>
      </w:pPr>
    </w:p>
    <w:tbl>
      <w:tblPr>
        <w:tblStyle w:val="TableGrid"/>
        <w:tblW w:w="0" w:type="auto"/>
        <w:tblLook w:val="04A0" w:firstRow="1" w:lastRow="0" w:firstColumn="1" w:lastColumn="0" w:noHBand="0" w:noVBand="1"/>
      </w:tblPr>
      <w:tblGrid>
        <w:gridCol w:w="1431"/>
        <w:gridCol w:w="1257"/>
        <w:gridCol w:w="3115"/>
        <w:gridCol w:w="4914"/>
        <w:gridCol w:w="1616"/>
        <w:gridCol w:w="1615"/>
      </w:tblGrid>
      <w:tr w:rsidR="00D918DF" w14:paraId="1D2F92B5" w14:textId="77777777" w:rsidTr="00682572">
        <w:tc>
          <w:tcPr>
            <w:tcW w:w="1431" w:type="dxa"/>
            <w:shd w:val="clear" w:color="auto" w:fill="0B1832"/>
          </w:tcPr>
          <w:p w14:paraId="385E971B" w14:textId="07597292" w:rsidR="00D918DF" w:rsidRPr="00D27FB2" w:rsidRDefault="00D918DF" w:rsidP="00D918DF">
            <w:pPr>
              <w:jc w:val="center"/>
              <w:rPr>
                <w:b/>
                <w:bCs/>
                <w:color w:val="FFFFFF" w:themeColor="background1"/>
                <w:sz w:val="24"/>
                <w:szCs w:val="24"/>
              </w:rPr>
            </w:pPr>
            <w:r w:rsidRPr="00D27FB2">
              <w:rPr>
                <w:b/>
                <w:bCs/>
                <w:color w:val="FFFFFF" w:themeColor="background1"/>
                <w:sz w:val="24"/>
                <w:szCs w:val="24"/>
              </w:rPr>
              <w:lastRenderedPageBreak/>
              <w:t>HAZARD REF.</w:t>
            </w:r>
          </w:p>
        </w:tc>
        <w:tc>
          <w:tcPr>
            <w:tcW w:w="1257" w:type="dxa"/>
            <w:shd w:val="clear" w:color="auto" w:fill="0B1832"/>
          </w:tcPr>
          <w:p w14:paraId="37DE4783" w14:textId="77777777" w:rsidR="00D918DF" w:rsidRDefault="00D918DF" w:rsidP="00D918DF">
            <w:pPr>
              <w:jc w:val="center"/>
              <w:rPr>
                <w:b/>
                <w:bCs/>
                <w:color w:val="FFFFFF" w:themeColor="background1"/>
                <w:sz w:val="24"/>
                <w:szCs w:val="24"/>
              </w:rPr>
            </w:pPr>
            <w:r w:rsidRPr="00D27FB2">
              <w:rPr>
                <w:b/>
                <w:bCs/>
                <w:color w:val="FFFFFF" w:themeColor="background1"/>
                <w:sz w:val="24"/>
                <w:szCs w:val="24"/>
              </w:rPr>
              <w:t>SCORE</w:t>
            </w:r>
          </w:p>
          <w:p w14:paraId="1FD7B72C" w14:textId="112D6107" w:rsidR="00D918DF" w:rsidRPr="00D27FB2" w:rsidRDefault="00D918DF" w:rsidP="00D918DF">
            <w:pPr>
              <w:jc w:val="center"/>
              <w:rPr>
                <w:b/>
                <w:bCs/>
                <w:color w:val="FFFFFF" w:themeColor="background1"/>
                <w:sz w:val="24"/>
                <w:szCs w:val="24"/>
              </w:rPr>
            </w:pPr>
            <w:r>
              <w:rPr>
                <w:b/>
                <w:bCs/>
                <w:color w:val="FFFFFF" w:themeColor="background1"/>
                <w:sz w:val="24"/>
                <w:szCs w:val="24"/>
              </w:rPr>
              <w:t>L/M/H</w:t>
            </w:r>
          </w:p>
        </w:tc>
        <w:tc>
          <w:tcPr>
            <w:tcW w:w="3115" w:type="dxa"/>
            <w:shd w:val="clear" w:color="auto" w:fill="0B1832"/>
          </w:tcPr>
          <w:p w14:paraId="319AD260" w14:textId="2C4C805A" w:rsidR="00D918DF" w:rsidRPr="00D27FB2" w:rsidRDefault="00D918DF" w:rsidP="00D918DF">
            <w:pPr>
              <w:jc w:val="center"/>
              <w:rPr>
                <w:b/>
                <w:bCs/>
                <w:color w:val="FFFFFF" w:themeColor="background1"/>
                <w:sz w:val="24"/>
                <w:szCs w:val="24"/>
              </w:rPr>
            </w:pPr>
            <w:r>
              <w:rPr>
                <w:b/>
                <w:bCs/>
                <w:color w:val="FFFFFF" w:themeColor="background1"/>
                <w:sz w:val="24"/>
                <w:szCs w:val="24"/>
              </w:rPr>
              <w:t>POTENTIAL EFFECT</w:t>
            </w:r>
          </w:p>
        </w:tc>
        <w:tc>
          <w:tcPr>
            <w:tcW w:w="4914" w:type="dxa"/>
            <w:shd w:val="clear" w:color="auto" w:fill="0B1832"/>
          </w:tcPr>
          <w:p w14:paraId="3239E757" w14:textId="3B3E230E" w:rsidR="00D918DF" w:rsidRPr="00D27FB2" w:rsidRDefault="00D918DF" w:rsidP="00D918DF">
            <w:pPr>
              <w:jc w:val="center"/>
              <w:rPr>
                <w:b/>
                <w:bCs/>
                <w:color w:val="FFFFFF" w:themeColor="background1"/>
                <w:sz w:val="24"/>
                <w:szCs w:val="24"/>
              </w:rPr>
            </w:pPr>
            <w:r>
              <w:rPr>
                <w:b/>
                <w:bCs/>
                <w:color w:val="FFFFFF" w:themeColor="background1"/>
                <w:sz w:val="24"/>
                <w:szCs w:val="24"/>
              </w:rPr>
              <w:t>CONTROL MEASURES</w:t>
            </w:r>
          </w:p>
        </w:tc>
        <w:tc>
          <w:tcPr>
            <w:tcW w:w="1616" w:type="dxa"/>
            <w:shd w:val="clear" w:color="auto" w:fill="0B1832"/>
          </w:tcPr>
          <w:p w14:paraId="1B8579FB" w14:textId="63E3B8EA" w:rsidR="00D918DF" w:rsidRPr="00D27FB2" w:rsidRDefault="00D918DF" w:rsidP="00D918DF">
            <w:pPr>
              <w:jc w:val="center"/>
              <w:rPr>
                <w:b/>
                <w:bCs/>
                <w:color w:val="FFFFFF" w:themeColor="background1"/>
                <w:sz w:val="24"/>
                <w:szCs w:val="24"/>
              </w:rPr>
            </w:pPr>
            <w:r w:rsidRPr="00D27FB2">
              <w:rPr>
                <w:b/>
                <w:bCs/>
                <w:color w:val="FFFFFF" w:themeColor="background1"/>
                <w:sz w:val="24"/>
                <w:szCs w:val="24"/>
              </w:rPr>
              <w:t>WHO BY</w:t>
            </w:r>
          </w:p>
        </w:tc>
        <w:tc>
          <w:tcPr>
            <w:tcW w:w="1615" w:type="dxa"/>
            <w:shd w:val="clear" w:color="auto" w:fill="0B1832"/>
          </w:tcPr>
          <w:p w14:paraId="6AA54223" w14:textId="47871574" w:rsidR="00D918DF" w:rsidRPr="00D27FB2" w:rsidRDefault="00D918DF" w:rsidP="00D918DF">
            <w:pPr>
              <w:jc w:val="center"/>
              <w:rPr>
                <w:b/>
                <w:bCs/>
                <w:color w:val="FFFFFF" w:themeColor="background1"/>
                <w:sz w:val="24"/>
                <w:szCs w:val="24"/>
              </w:rPr>
            </w:pPr>
            <w:r w:rsidRPr="00D27FB2">
              <w:rPr>
                <w:b/>
                <w:bCs/>
                <w:color w:val="FFFFFF" w:themeColor="background1"/>
                <w:sz w:val="24"/>
                <w:szCs w:val="24"/>
              </w:rPr>
              <w:t>WHEN</w:t>
            </w:r>
          </w:p>
        </w:tc>
      </w:tr>
      <w:tr w:rsidR="00BE40F8" w:rsidRPr="00BE40F8" w14:paraId="0762F9A3" w14:textId="77777777" w:rsidTr="00682572">
        <w:tc>
          <w:tcPr>
            <w:tcW w:w="1431" w:type="dxa"/>
          </w:tcPr>
          <w:p w14:paraId="451BE65F" w14:textId="4A3B64CA" w:rsidR="00D918DF" w:rsidRPr="00BE40F8" w:rsidRDefault="00D918DF" w:rsidP="00D918DF">
            <w:pPr>
              <w:spacing w:line="720" w:lineRule="auto"/>
              <w:rPr>
                <w:color w:val="0B1832"/>
              </w:rPr>
            </w:pPr>
            <w:r w:rsidRPr="00BE40F8">
              <w:rPr>
                <w:color w:val="0B1832"/>
                <w:spacing w:val="-5"/>
              </w:rPr>
              <w:t>1.1</w:t>
            </w:r>
          </w:p>
        </w:tc>
        <w:tc>
          <w:tcPr>
            <w:tcW w:w="1257" w:type="dxa"/>
          </w:tcPr>
          <w:p w14:paraId="5A61A254" w14:textId="6A319D76" w:rsidR="00D918DF" w:rsidRPr="00BE40F8" w:rsidRDefault="007E70A5" w:rsidP="00D918DF">
            <w:pPr>
              <w:rPr>
                <w:color w:val="0B1832"/>
              </w:rPr>
            </w:pPr>
            <w:r w:rsidRPr="00BE40F8">
              <w:rPr>
                <w:color w:val="0B1832"/>
              </w:rPr>
              <w:t>Low</w:t>
            </w:r>
          </w:p>
        </w:tc>
        <w:tc>
          <w:tcPr>
            <w:tcW w:w="3115" w:type="dxa"/>
          </w:tcPr>
          <w:p w14:paraId="6E9D45DB" w14:textId="4ABE0F4C" w:rsidR="00D918DF" w:rsidRPr="00BE40F8" w:rsidRDefault="00D918DF" w:rsidP="00D918DF">
            <w:pPr>
              <w:rPr>
                <w:color w:val="0B1832"/>
              </w:rPr>
            </w:pPr>
            <w:r w:rsidRPr="00BE40F8">
              <w:rPr>
                <w:color w:val="0B1832"/>
              </w:rPr>
              <w:t>Injury caused by tripping and falling</w:t>
            </w:r>
          </w:p>
        </w:tc>
        <w:tc>
          <w:tcPr>
            <w:tcW w:w="4914" w:type="dxa"/>
          </w:tcPr>
          <w:p w14:paraId="1A7B6590" w14:textId="2BA14DC3" w:rsidR="00D918DF" w:rsidRPr="00BE40F8" w:rsidRDefault="00D918DF" w:rsidP="00D918DF">
            <w:pPr>
              <w:rPr>
                <w:color w:val="0B1832"/>
              </w:rPr>
            </w:pPr>
            <w:r w:rsidRPr="00BE40F8">
              <w:rPr>
                <w:color w:val="0B1832"/>
              </w:rPr>
              <w:t xml:space="preserve">Pitch kept in good condition with regular upkeep from </w:t>
            </w:r>
            <w:r w:rsidR="008B3826" w:rsidRPr="00BE40F8">
              <w:rPr>
                <w:color w:val="0B1832"/>
              </w:rPr>
              <w:t>Council</w:t>
            </w:r>
            <w:r w:rsidR="007E70A5" w:rsidRPr="00BE40F8">
              <w:rPr>
                <w:color w:val="0B1832"/>
              </w:rPr>
              <w:t>.</w:t>
            </w:r>
            <w:r w:rsidRPr="00BE40F8">
              <w:rPr>
                <w:color w:val="0B1832"/>
              </w:rPr>
              <w:t xml:space="preserve"> Check prior to event start. Warn students and officials if there are any areas of concern.</w:t>
            </w:r>
          </w:p>
        </w:tc>
        <w:tc>
          <w:tcPr>
            <w:tcW w:w="1616" w:type="dxa"/>
          </w:tcPr>
          <w:p w14:paraId="228DDE7E" w14:textId="32256146" w:rsidR="00D918DF" w:rsidRPr="00BE40F8" w:rsidRDefault="00D918DF" w:rsidP="00D918DF">
            <w:pPr>
              <w:rPr>
                <w:color w:val="0B1832"/>
              </w:rPr>
            </w:pPr>
            <w:r w:rsidRPr="00BE40F8">
              <w:rPr>
                <w:color w:val="0B1832"/>
              </w:rPr>
              <w:t>Convenor</w:t>
            </w:r>
          </w:p>
        </w:tc>
        <w:tc>
          <w:tcPr>
            <w:tcW w:w="1615" w:type="dxa"/>
          </w:tcPr>
          <w:p w14:paraId="379D4C09" w14:textId="534C3F11" w:rsidR="00D918DF" w:rsidRPr="00BE40F8" w:rsidRDefault="00D918DF" w:rsidP="00D918DF">
            <w:pPr>
              <w:rPr>
                <w:color w:val="0B1832"/>
              </w:rPr>
            </w:pPr>
            <w:r w:rsidRPr="00BE40F8">
              <w:rPr>
                <w:color w:val="0B1832"/>
              </w:rPr>
              <w:t>Prior to play</w:t>
            </w:r>
          </w:p>
        </w:tc>
      </w:tr>
      <w:tr w:rsidR="00BE40F8" w:rsidRPr="00BE40F8" w14:paraId="53C604C9" w14:textId="77777777" w:rsidTr="00682572">
        <w:tc>
          <w:tcPr>
            <w:tcW w:w="1431" w:type="dxa"/>
          </w:tcPr>
          <w:p w14:paraId="7B0F9144" w14:textId="63966FA0" w:rsidR="00D918DF" w:rsidRPr="00BE40F8" w:rsidRDefault="00D918DF" w:rsidP="00D918DF">
            <w:pPr>
              <w:spacing w:line="720" w:lineRule="auto"/>
              <w:rPr>
                <w:color w:val="0B1832"/>
              </w:rPr>
            </w:pPr>
            <w:r w:rsidRPr="00BE40F8">
              <w:rPr>
                <w:color w:val="0B1832"/>
              </w:rPr>
              <w:t>1.2</w:t>
            </w:r>
          </w:p>
        </w:tc>
        <w:tc>
          <w:tcPr>
            <w:tcW w:w="1257" w:type="dxa"/>
          </w:tcPr>
          <w:p w14:paraId="1F44E09B" w14:textId="0A6422F5" w:rsidR="00D918DF" w:rsidRPr="00BE40F8" w:rsidRDefault="00D918DF" w:rsidP="00D918DF">
            <w:pPr>
              <w:rPr>
                <w:color w:val="0B1832"/>
              </w:rPr>
            </w:pPr>
            <w:r w:rsidRPr="00BE40F8">
              <w:rPr>
                <w:color w:val="0B1832"/>
              </w:rPr>
              <w:t>Low</w:t>
            </w:r>
          </w:p>
        </w:tc>
        <w:tc>
          <w:tcPr>
            <w:tcW w:w="3115" w:type="dxa"/>
          </w:tcPr>
          <w:p w14:paraId="30695A60" w14:textId="4C7AD566" w:rsidR="00D918DF" w:rsidRPr="00BE40F8" w:rsidRDefault="00D918DF" w:rsidP="00D918DF">
            <w:pPr>
              <w:rPr>
                <w:color w:val="0B1832"/>
              </w:rPr>
            </w:pPr>
            <w:r w:rsidRPr="00BE40F8">
              <w:rPr>
                <w:color w:val="0B1832"/>
              </w:rPr>
              <w:t xml:space="preserve">Injury to students </w:t>
            </w:r>
          </w:p>
        </w:tc>
        <w:tc>
          <w:tcPr>
            <w:tcW w:w="4914" w:type="dxa"/>
          </w:tcPr>
          <w:p w14:paraId="24882ED9" w14:textId="12D99FAF" w:rsidR="00D918DF" w:rsidRPr="00BE40F8" w:rsidRDefault="00D918DF" w:rsidP="00D918DF">
            <w:pPr>
              <w:rPr>
                <w:color w:val="0B1832"/>
              </w:rPr>
            </w:pPr>
            <w:r w:rsidRPr="00BE40F8">
              <w:rPr>
                <w:color w:val="0B1832"/>
              </w:rPr>
              <w:t>Pitch kept in good condition with regular upkeep from</w:t>
            </w:r>
            <w:r w:rsidR="007E70A5" w:rsidRPr="00BE40F8">
              <w:rPr>
                <w:color w:val="0B1832"/>
              </w:rPr>
              <w:t xml:space="preserve"> </w:t>
            </w:r>
            <w:r w:rsidR="008B3826" w:rsidRPr="00BE40F8">
              <w:rPr>
                <w:color w:val="0B1832"/>
              </w:rPr>
              <w:t>Council</w:t>
            </w:r>
            <w:r w:rsidRPr="00BE40F8">
              <w:rPr>
                <w:color w:val="0B1832"/>
              </w:rPr>
              <w:t>. Check prior to event start. Warn students and officials if there are any areas of concern.</w:t>
            </w:r>
          </w:p>
        </w:tc>
        <w:tc>
          <w:tcPr>
            <w:tcW w:w="1616" w:type="dxa"/>
          </w:tcPr>
          <w:p w14:paraId="54BCD3F7" w14:textId="6F2B3C95" w:rsidR="00D918DF" w:rsidRPr="00BE40F8" w:rsidRDefault="00D918DF" w:rsidP="00D918DF">
            <w:pPr>
              <w:rPr>
                <w:color w:val="0B1832"/>
              </w:rPr>
            </w:pPr>
            <w:r w:rsidRPr="00BE40F8">
              <w:rPr>
                <w:color w:val="0B1832"/>
              </w:rPr>
              <w:t xml:space="preserve">Convenor </w:t>
            </w:r>
          </w:p>
        </w:tc>
        <w:tc>
          <w:tcPr>
            <w:tcW w:w="1615" w:type="dxa"/>
          </w:tcPr>
          <w:p w14:paraId="6B1C8252" w14:textId="4761E6D8" w:rsidR="00D918DF" w:rsidRPr="00BE40F8" w:rsidRDefault="00D918DF" w:rsidP="00D918DF">
            <w:pPr>
              <w:rPr>
                <w:color w:val="0B1832"/>
              </w:rPr>
            </w:pPr>
            <w:r w:rsidRPr="00BE40F8">
              <w:rPr>
                <w:color w:val="0B1832"/>
              </w:rPr>
              <w:t>Prior to play</w:t>
            </w:r>
          </w:p>
        </w:tc>
      </w:tr>
      <w:tr w:rsidR="00BE40F8" w:rsidRPr="00BE40F8" w14:paraId="5E66A112" w14:textId="77777777" w:rsidTr="00682572">
        <w:tc>
          <w:tcPr>
            <w:tcW w:w="1431" w:type="dxa"/>
          </w:tcPr>
          <w:p w14:paraId="6EB27C5E" w14:textId="1D452997" w:rsidR="00D918DF" w:rsidRPr="00BE40F8" w:rsidRDefault="00D918DF" w:rsidP="00D918DF">
            <w:pPr>
              <w:spacing w:line="720" w:lineRule="auto"/>
              <w:rPr>
                <w:color w:val="0B1832"/>
              </w:rPr>
            </w:pPr>
            <w:r w:rsidRPr="00BE40F8">
              <w:rPr>
                <w:color w:val="0B1832"/>
              </w:rPr>
              <w:t>1.3</w:t>
            </w:r>
          </w:p>
        </w:tc>
        <w:tc>
          <w:tcPr>
            <w:tcW w:w="1257" w:type="dxa"/>
          </w:tcPr>
          <w:p w14:paraId="505A0AD3" w14:textId="2EF8DAE3" w:rsidR="00D918DF" w:rsidRPr="00BE40F8" w:rsidRDefault="00D918DF" w:rsidP="00D918DF">
            <w:pPr>
              <w:rPr>
                <w:color w:val="0B1832"/>
              </w:rPr>
            </w:pPr>
            <w:r w:rsidRPr="00BE40F8">
              <w:rPr>
                <w:color w:val="0B1832"/>
              </w:rPr>
              <w:t>Low</w:t>
            </w:r>
          </w:p>
        </w:tc>
        <w:tc>
          <w:tcPr>
            <w:tcW w:w="3115" w:type="dxa"/>
          </w:tcPr>
          <w:p w14:paraId="295E110D" w14:textId="33919456" w:rsidR="00D918DF" w:rsidRPr="00BE40F8" w:rsidRDefault="00D918DF" w:rsidP="00D918DF">
            <w:pPr>
              <w:rPr>
                <w:color w:val="0B1832"/>
              </w:rPr>
            </w:pPr>
            <w:r w:rsidRPr="00BE40F8">
              <w:rPr>
                <w:color w:val="0B1832"/>
              </w:rPr>
              <w:t>Injury to students</w:t>
            </w:r>
          </w:p>
        </w:tc>
        <w:tc>
          <w:tcPr>
            <w:tcW w:w="4914" w:type="dxa"/>
          </w:tcPr>
          <w:p w14:paraId="56EE3D35" w14:textId="2E8BCFB4" w:rsidR="00D918DF" w:rsidRPr="00BE40F8" w:rsidRDefault="00D918DF" w:rsidP="00D918DF">
            <w:pPr>
              <w:rPr>
                <w:color w:val="0B1832"/>
              </w:rPr>
            </w:pPr>
            <w:r w:rsidRPr="00BE40F8">
              <w:rPr>
                <w:color w:val="0B1832"/>
              </w:rPr>
              <w:t xml:space="preserve">Check prior to event start for glass, rubbish etc. and remove as required. </w:t>
            </w:r>
          </w:p>
        </w:tc>
        <w:tc>
          <w:tcPr>
            <w:tcW w:w="1616" w:type="dxa"/>
          </w:tcPr>
          <w:p w14:paraId="18C0F5BE" w14:textId="46E122C8" w:rsidR="00D918DF" w:rsidRPr="00BE40F8" w:rsidRDefault="00D918DF" w:rsidP="00D918DF">
            <w:pPr>
              <w:rPr>
                <w:color w:val="0B1832"/>
              </w:rPr>
            </w:pPr>
            <w:r w:rsidRPr="00BE40F8">
              <w:rPr>
                <w:color w:val="0B1832"/>
              </w:rPr>
              <w:t>Convenor</w:t>
            </w:r>
          </w:p>
        </w:tc>
        <w:tc>
          <w:tcPr>
            <w:tcW w:w="1615" w:type="dxa"/>
          </w:tcPr>
          <w:p w14:paraId="3DA04195" w14:textId="447FA2BA" w:rsidR="00D918DF" w:rsidRPr="00BE40F8" w:rsidRDefault="00D918DF" w:rsidP="00D918DF">
            <w:pPr>
              <w:rPr>
                <w:color w:val="0B1832"/>
              </w:rPr>
            </w:pPr>
            <w:r w:rsidRPr="00BE40F8">
              <w:rPr>
                <w:color w:val="0B1832"/>
              </w:rPr>
              <w:t>Prior to play</w:t>
            </w:r>
          </w:p>
        </w:tc>
      </w:tr>
      <w:tr w:rsidR="00BE40F8" w:rsidRPr="00BE40F8" w14:paraId="627C8009" w14:textId="77777777" w:rsidTr="00682572">
        <w:tc>
          <w:tcPr>
            <w:tcW w:w="1431" w:type="dxa"/>
          </w:tcPr>
          <w:p w14:paraId="6F0BDF5E" w14:textId="384085FF" w:rsidR="0078297E" w:rsidRPr="00BE40F8" w:rsidRDefault="0078297E" w:rsidP="00D918DF">
            <w:pPr>
              <w:spacing w:line="720" w:lineRule="auto"/>
              <w:rPr>
                <w:color w:val="0B1832"/>
                <w:spacing w:val="-5"/>
              </w:rPr>
            </w:pPr>
            <w:r w:rsidRPr="00BE40F8">
              <w:rPr>
                <w:color w:val="0B1832"/>
                <w:spacing w:val="-5"/>
              </w:rPr>
              <w:t>1.4</w:t>
            </w:r>
          </w:p>
        </w:tc>
        <w:tc>
          <w:tcPr>
            <w:tcW w:w="1257" w:type="dxa"/>
          </w:tcPr>
          <w:p w14:paraId="35850D10" w14:textId="4FA576B9" w:rsidR="0078297E" w:rsidRPr="00BE40F8" w:rsidRDefault="0078297E" w:rsidP="00D918DF">
            <w:pPr>
              <w:rPr>
                <w:color w:val="0B1832"/>
              </w:rPr>
            </w:pPr>
            <w:r w:rsidRPr="00BE40F8">
              <w:rPr>
                <w:color w:val="0B1832"/>
              </w:rPr>
              <w:t>Medium</w:t>
            </w:r>
          </w:p>
        </w:tc>
        <w:tc>
          <w:tcPr>
            <w:tcW w:w="3115" w:type="dxa"/>
          </w:tcPr>
          <w:p w14:paraId="4C52F8A7" w14:textId="56730984" w:rsidR="0078297E" w:rsidRPr="00BE40F8" w:rsidRDefault="0078297E" w:rsidP="00D918DF">
            <w:pPr>
              <w:rPr>
                <w:color w:val="0B1832"/>
              </w:rPr>
            </w:pPr>
            <w:r w:rsidRPr="00BE40F8">
              <w:rPr>
                <w:color w:val="0B1832"/>
              </w:rPr>
              <w:t xml:space="preserve">Injury to student, grazes from falling in wet conditions </w:t>
            </w:r>
            <w:r w:rsidR="00594072" w:rsidRPr="00BE40F8">
              <w:rPr>
                <w:color w:val="0B1832"/>
              </w:rPr>
              <w:t xml:space="preserve">or </w:t>
            </w:r>
          </w:p>
        </w:tc>
        <w:tc>
          <w:tcPr>
            <w:tcW w:w="4914" w:type="dxa"/>
          </w:tcPr>
          <w:p w14:paraId="2619F057" w14:textId="3720114D" w:rsidR="0078297E" w:rsidRPr="00BE40F8" w:rsidRDefault="00CA378A" w:rsidP="00D918DF">
            <w:pPr>
              <w:rPr>
                <w:color w:val="0B1832"/>
              </w:rPr>
            </w:pPr>
            <w:r w:rsidRPr="00BE40F8">
              <w:rPr>
                <w:color w:val="0B1832"/>
              </w:rPr>
              <w:t>Ensure that First Aider is booked and on site with appropriate First Aid supplies.  Ensure all staff and students are informed of where to gain access to First Aider.</w:t>
            </w:r>
          </w:p>
        </w:tc>
        <w:tc>
          <w:tcPr>
            <w:tcW w:w="1616" w:type="dxa"/>
          </w:tcPr>
          <w:p w14:paraId="4C2612FF" w14:textId="05458E39" w:rsidR="0078297E" w:rsidRPr="00BE40F8" w:rsidRDefault="00CA378A" w:rsidP="00D918DF">
            <w:pPr>
              <w:rPr>
                <w:color w:val="0B1832"/>
              </w:rPr>
            </w:pPr>
            <w:r w:rsidRPr="00BE40F8">
              <w:rPr>
                <w:color w:val="0B1832"/>
              </w:rPr>
              <w:t>Convenor</w:t>
            </w:r>
          </w:p>
        </w:tc>
        <w:tc>
          <w:tcPr>
            <w:tcW w:w="1615" w:type="dxa"/>
          </w:tcPr>
          <w:p w14:paraId="6BB38EDC" w14:textId="651FD36F" w:rsidR="0078297E" w:rsidRPr="00BE40F8" w:rsidRDefault="00CA378A" w:rsidP="00D918DF">
            <w:pPr>
              <w:rPr>
                <w:color w:val="0B1832"/>
              </w:rPr>
            </w:pPr>
            <w:r w:rsidRPr="00BE40F8">
              <w:rPr>
                <w:color w:val="0B1832"/>
              </w:rPr>
              <w:t>On the day</w:t>
            </w:r>
          </w:p>
        </w:tc>
      </w:tr>
      <w:tr w:rsidR="00BE40F8" w:rsidRPr="00BE40F8" w14:paraId="7EF29B95" w14:textId="77777777" w:rsidTr="00682572">
        <w:tc>
          <w:tcPr>
            <w:tcW w:w="1431" w:type="dxa"/>
          </w:tcPr>
          <w:p w14:paraId="223E1572" w14:textId="233F794D" w:rsidR="00D918DF" w:rsidRPr="00BE40F8" w:rsidRDefault="00D918DF" w:rsidP="00D918DF">
            <w:pPr>
              <w:spacing w:line="720" w:lineRule="auto"/>
              <w:rPr>
                <w:color w:val="0B1832"/>
              </w:rPr>
            </w:pPr>
            <w:r w:rsidRPr="00BE40F8">
              <w:rPr>
                <w:color w:val="0B1832"/>
                <w:spacing w:val="-5"/>
              </w:rPr>
              <w:t>1.5</w:t>
            </w:r>
          </w:p>
        </w:tc>
        <w:tc>
          <w:tcPr>
            <w:tcW w:w="1257" w:type="dxa"/>
          </w:tcPr>
          <w:p w14:paraId="42C96B17" w14:textId="1BB38F6F" w:rsidR="00D918DF" w:rsidRPr="00BE40F8" w:rsidRDefault="00D918DF" w:rsidP="00D918DF">
            <w:pPr>
              <w:rPr>
                <w:color w:val="0B1832"/>
              </w:rPr>
            </w:pPr>
            <w:r w:rsidRPr="00BE40F8">
              <w:rPr>
                <w:color w:val="0B1832"/>
              </w:rPr>
              <w:t>Low</w:t>
            </w:r>
          </w:p>
        </w:tc>
        <w:tc>
          <w:tcPr>
            <w:tcW w:w="3115" w:type="dxa"/>
          </w:tcPr>
          <w:p w14:paraId="441E1F6E" w14:textId="41CE83F7" w:rsidR="00D918DF" w:rsidRPr="00BE40F8" w:rsidRDefault="00D918DF" w:rsidP="00D918DF">
            <w:pPr>
              <w:rPr>
                <w:color w:val="0B1832"/>
              </w:rPr>
            </w:pPr>
            <w:r w:rsidRPr="00BE40F8">
              <w:rPr>
                <w:color w:val="0B1832"/>
              </w:rPr>
              <w:t>Injury</w:t>
            </w:r>
            <w:r w:rsidR="00CD5A0D" w:rsidRPr="00BE40F8">
              <w:rPr>
                <w:color w:val="0B1832"/>
              </w:rPr>
              <w:t xml:space="preserve"> to students, officials, spectators</w:t>
            </w:r>
          </w:p>
        </w:tc>
        <w:tc>
          <w:tcPr>
            <w:tcW w:w="4914" w:type="dxa"/>
          </w:tcPr>
          <w:p w14:paraId="784495F7" w14:textId="2608AA8C" w:rsidR="00D918DF" w:rsidRPr="00BE40F8" w:rsidRDefault="00CD5A0D" w:rsidP="00D918DF">
            <w:pPr>
              <w:rPr>
                <w:color w:val="0B1832"/>
              </w:rPr>
            </w:pPr>
            <w:r w:rsidRPr="00BE40F8">
              <w:rPr>
                <w:color w:val="0B1832"/>
              </w:rPr>
              <w:t xml:space="preserve">Check field of play is of adequate distance from fence and that drains are covered. Ensure significant distance of spectators from field of play. </w:t>
            </w:r>
          </w:p>
        </w:tc>
        <w:tc>
          <w:tcPr>
            <w:tcW w:w="1616" w:type="dxa"/>
          </w:tcPr>
          <w:p w14:paraId="52A8A324" w14:textId="36635364" w:rsidR="00D918DF" w:rsidRPr="00BE40F8" w:rsidRDefault="00CD5A0D" w:rsidP="00D918DF">
            <w:pPr>
              <w:rPr>
                <w:color w:val="0B1832"/>
              </w:rPr>
            </w:pPr>
            <w:r w:rsidRPr="00BE40F8">
              <w:rPr>
                <w:color w:val="0B1832"/>
              </w:rPr>
              <w:t>Convenor</w:t>
            </w:r>
          </w:p>
        </w:tc>
        <w:tc>
          <w:tcPr>
            <w:tcW w:w="1615" w:type="dxa"/>
          </w:tcPr>
          <w:p w14:paraId="2A87704D" w14:textId="437515F3" w:rsidR="00D918DF" w:rsidRPr="00BE40F8" w:rsidRDefault="00CD5A0D" w:rsidP="00D918DF">
            <w:pPr>
              <w:rPr>
                <w:color w:val="0B1832"/>
              </w:rPr>
            </w:pPr>
            <w:r w:rsidRPr="00BE40F8">
              <w:rPr>
                <w:color w:val="0B1832"/>
              </w:rPr>
              <w:t>Prior to play</w:t>
            </w:r>
          </w:p>
        </w:tc>
      </w:tr>
      <w:tr w:rsidR="00BE40F8" w:rsidRPr="00BE40F8" w14:paraId="7BA0CBAB" w14:textId="77777777" w:rsidTr="00682572">
        <w:tc>
          <w:tcPr>
            <w:tcW w:w="1431" w:type="dxa"/>
          </w:tcPr>
          <w:p w14:paraId="3C47A1FC" w14:textId="5CB7D0DA" w:rsidR="00D918DF" w:rsidRPr="00BE40F8" w:rsidRDefault="00D918DF" w:rsidP="00D918DF">
            <w:pPr>
              <w:spacing w:line="720" w:lineRule="auto"/>
              <w:rPr>
                <w:color w:val="0B1832"/>
              </w:rPr>
            </w:pPr>
            <w:r w:rsidRPr="00BE40F8">
              <w:rPr>
                <w:color w:val="0B1832"/>
                <w:spacing w:val="-5"/>
              </w:rPr>
              <w:t>1.6</w:t>
            </w:r>
          </w:p>
        </w:tc>
        <w:tc>
          <w:tcPr>
            <w:tcW w:w="1257" w:type="dxa"/>
          </w:tcPr>
          <w:p w14:paraId="231E07F5" w14:textId="1C884DDA" w:rsidR="00D918DF" w:rsidRPr="00BE40F8" w:rsidRDefault="00CD5A0D" w:rsidP="00D918DF">
            <w:pPr>
              <w:rPr>
                <w:color w:val="0B1832"/>
              </w:rPr>
            </w:pPr>
            <w:r w:rsidRPr="00BE40F8">
              <w:rPr>
                <w:color w:val="0B1832"/>
              </w:rPr>
              <w:t>Medium</w:t>
            </w:r>
          </w:p>
        </w:tc>
        <w:tc>
          <w:tcPr>
            <w:tcW w:w="3115" w:type="dxa"/>
          </w:tcPr>
          <w:p w14:paraId="5223F973" w14:textId="3CB7AB61" w:rsidR="00D918DF" w:rsidRPr="00BE40F8" w:rsidRDefault="00CD5A0D" w:rsidP="00D918DF">
            <w:pPr>
              <w:rPr>
                <w:color w:val="0B1832"/>
              </w:rPr>
            </w:pPr>
            <w:r w:rsidRPr="00BE40F8">
              <w:rPr>
                <w:color w:val="0B1832"/>
              </w:rPr>
              <w:t>Injury to students</w:t>
            </w:r>
          </w:p>
        </w:tc>
        <w:tc>
          <w:tcPr>
            <w:tcW w:w="4914" w:type="dxa"/>
          </w:tcPr>
          <w:p w14:paraId="5E83D8D4" w14:textId="4F04E851" w:rsidR="00D918DF" w:rsidRPr="00BE40F8" w:rsidRDefault="00CD5A0D" w:rsidP="00D918DF">
            <w:pPr>
              <w:rPr>
                <w:color w:val="0B1832"/>
              </w:rPr>
            </w:pPr>
            <w:r w:rsidRPr="00BE40F8">
              <w:rPr>
                <w:color w:val="0B1832"/>
              </w:rPr>
              <w:t xml:space="preserve">Ensure students are wearing required </w:t>
            </w:r>
            <w:r w:rsidR="00CB54BD" w:rsidRPr="00BE40F8">
              <w:rPr>
                <w:color w:val="0B1832"/>
              </w:rPr>
              <w:t>protective</w:t>
            </w:r>
            <w:r w:rsidRPr="00BE40F8">
              <w:rPr>
                <w:color w:val="0B1832"/>
              </w:rPr>
              <w:t xml:space="preserve"> equipment.</w:t>
            </w:r>
            <w:r w:rsidR="0078297E" w:rsidRPr="00BE40F8">
              <w:rPr>
                <w:color w:val="0B1832"/>
              </w:rPr>
              <w:t xml:space="preserve"> </w:t>
            </w:r>
            <w:r w:rsidRPr="00BE40F8">
              <w:rPr>
                <w:color w:val="0B1832"/>
              </w:rPr>
              <w:t xml:space="preserve"> </w:t>
            </w:r>
            <w:r w:rsidR="00CB54BD" w:rsidRPr="00BE40F8">
              <w:rPr>
                <w:color w:val="0B1832"/>
              </w:rPr>
              <w:t xml:space="preserve">Remove any students displaying dangerous behaviour. First Aider on site. </w:t>
            </w:r>
          </w:p>
        </w:tc>
        <w:tc>
          <w:tcPr>
            <w:tcW w:w="1616" w:type="dxa"/>
          </w:tcPr>
          <w:p w14:paraId="49259A80" w14:textId="249879A4" w:rsidR="00D918DF" w:rsidRPr="00BE40F8" w:rsidRDefault="00CB54BD" w:rsidP="00D918DF">
            <w:pPr>
              <w:rPr>
                <w:color w:val="0B1832"/>
              </w:rPr>
            </w:pPr>
            <w:r w:rsidRPr="00BE40F8">
              <w:rPr>
                <w:color w:val="0B1832"/>
              </w:rPr>
              <w:t>Convenor and Officials</w:t>
            </w:r>
          </w:p>
        </w:tc>
        <w:tc>
          <w:tcPr>
            <w:tcW w:w="1615" w:type="dxa"/>
          </w:tcPr>
          <w:p w14:paraId="42A505A7" w14:textId="77E2DF13" w:rsidR="00D918DF" w:rsidRPr="00BE40F8" w:rsidRDefault="00CB54BD" w:rsidP="00D918DF">
            <w:pPr>
              <w:rPr>
                <w:color w:val="0B1832"/>
              </w:rPr>
            </w:pPr>
            <w:r w:rsidRPr="00BE40F8">
              <w:rPr>
                <w:color w:val="0B1832"/>
              </w:rPr>
              <w:t>Prior and during play</w:t>
            </w:r>
          </w:p>
        </w:tc>
      </w:tr>
      <w:tr w:rsidR="00BE40F8" w:rsidRPr="00BE40F8" w14:paraId="04F1B842" w14:textId="77777777" w:rsidTr="00682572">
        <w:tc>
          <w:tcPr>
            <w:tcW w:w="1431" w:type="dxa"/>
          </w:tcPr>
          <w:p w14:paraId="62B265EA" w14:textId="70260A2F" w:rsidR="00D918DF" w:rsidRPr="00BE40F8" w:rsidRDefault="00D918DF" w:rsidP="00D918DF">
            <w:pPr>
              <w:spacing w:line="720" w:lineRule="auto"/>
              <w:rPr>
                <w:color w:val="0B1832"/>
              </w:rPr>
            </w:pPr>
            <w:r w:rsidRPr="00BE40F8">
              <w:rPr>
                <w:color w:val="0B1832"/>
                <w:spacing w:val="-5"/>
              </w:rPr>
              <w:t>1.7</w:t>
            </w:r>
          </w:p>
        </w:tc>
        <w:tc>
          <w:tcPr>
            <w:tcW w:w="1257" w:type="dxa"/>
          </w:tcPr>
          <w:p w14:paraId="70FCB984" w14:textId="16076883" w:rsidR="00D918DF" w:rsidRPr="00BE40F8" w:rsidRDefault="00CB54BD" w:rsidP="00D918DF">
            <w:pPr>
              <w:rPr>
                <w:color w:val="0B1832"/>
              </w:rPr>
            </w:pPr>
            <w:r w:rsidRPr="00BE40F8">
              <w:rPr>
                <w:color w:val="0B1832"/>
              </w:rPr>
              <w:t>Medium</w:t>
            </w:r>
          </w:p>
        </w:tc>
        <w:tc>
          <w:tcPr>
            <w:tcW w:w="3115" w:type="dxa"/>
          </w:tcPr>
          <w:p w14:paraId="2A65F24B" w14:textId="12A0BEDF" w:rsidR="00D918DF" w:rsidRPr="00BE40F8" w:rsidRDefault="00CB54BD" w:rsidP="00D918DF">
            <w:pPr>
              <w:rPr>
                <w:color w:val="0B1832"/>
              </w:rPr>
            </w:pPr>
            <w:r w:rsidRPr="00BE40F8">
              <w:rPr>
                <w:color w:val="0B1832"/>
              </w:rPr>
              <w:t>Injury to students</w:t>
            </w:r>
          </w:p>
        </w:tc>
        <w:tc>
          <w:tcPr>
            <w:tcW w:w="4914" w:type="dxa"/>
          </w:tcPr>
          <w:p w14:paraId="21DD6B8E" w14:textId="0461F1B9" w:rsidR="00D918DF" w:rsidRPr="00BE40F8" w:rsidRDefault="00CB54BD" w:rsidP="00D918DF">
            <w:pPr>
              <w:rPr>
                <w:color w:val="0B1832"/>
              </w:rPr>
            </w:pPr>
            <w:r w:rsidRPr="00BE40F8">
              <w:rPr>
                <w:color w:val="0B1832"/>
              </w:rPr>
              <w:t>Students expected to be nominated to trial based on skill, experience and understanding of the game. Remove any students displaying dangerous behaviour. First Aider on site.</w:t>
            </w:r>
          </w:p>
        </w:tc>
        <w:tc>
          <w:tcPr>
            <w:tcW w:w="1616" w:type="dxa"/>
          </w:tcPr>
          <w:p w14:paraId="240CEC1B" w14:textId="2887E482" w:rsidR="00D918DF" w:rsidRPr="00BE40F8" w:rsidRDefault="009963A9" w:rsidP="00D918DF">
            <w:pPr>
              <w:rPr>
                <w:color w:val="0B1832"/>
              </w:rPr>
            </w:pPr>
            <w:r w:rsidRPr="00BE40F8">
              <w:rPr>
                <w:color w:val="0B1832"/>
              </w:rPr>
              <w:t>Nominating Teacher, Convenor and Officials</w:t>
            </w:r>
          </w:p>
        </w:tc>
        <w:tc>
          <w:tcPr>
            <w:tcW w:w="1615" w:type="dxa"/>
          </w:tcPr>
          <w:p w14:paraId="1ECA9EE1" w14:textId="722F7A10" w:rsidR="00D918DF" w:rsidRPr="00BE40F8" w:rsidRDefault="009963A9" w:rsidP="00D918DF">
            <w:pPr>
              <w:rPr>
                <w:color w:val="0B1832"/>
              </w:rPr>
            </w:pPr>
            <w:r w:rsidRPr="00BE40F8">
              <w:rPr>
                <w:color w:val="0B1832"/>
              </w:rPr>
              <w:t>Prior and during play</w:t>
            </w:r>
          </w:p>
        </w:tc>
      </w:tr>
      <w:tr w:rsidR="00BE40F8" w:rsidRPr="00BE40F8" w14:paraId="0033956C" w14:textId="77777777" w:rsidTr="00682572">
        <w:tc>
          <w:tcPr>
            <w:tcW w:w="1431" w:type="dxa"/>
          </w:tcPr>
          <w:p w14:paraId="48367C57" w14:textId="03F971DA" w:rsidR="00021354" w:rsidRPr="00BE40F8" w:rsidRDefault="00021354" w:rsidP="00021354">
            <w:pPr>
              <w:spacing w:line="720" w:lineRule="auto"/>
              <w:rPr>
                <w:color w:val="0B1832"/>
              </w:rPr>
            </w:pPr>
            <w:r w:rsidRPr="00BE40F8">
              <w:rPr>
                <w:color w:val="0B1832"/>
                <w:spacing w:val="-5"/>
              </w:rPr>
              <w:t>1.8</w:t>
            </w:r>
          </w:p>
        </w:tc>
        <w:tc>
          <w:tcPr>
            <w:tcW w:w="1257" w:type="dxa"/>
          </w:tcPr>
          <w:p w14:paraId="6D4CF091" w14:textId="151B82BF" w:rsidR="00021354" w:rsidRPr="00BE40F8" w:rsidRDefault="00021354" w:rsidP="00021354">
            <w:pPr>
              <w:rPr>
                <w:color w:val="0B1832"/>
              </w:rPr>
            </w:pPr>
            <w:r w:rsidRPr="00BE40F8">
              <w:rPr>
                <w:color w:val="0B1832"/>
              </w:rPr>
              <w:t>Medium</w:t>
            </w:r>
          </w:p>
        </w:tc>
        <w:tc>
          <w:tcPr>
            <w:tcW w:w="3115" w:type="dxa"/>
          </w:tcPr>
          <w:p w14:paraId="3BB5D826" w14:textId="218EE0E0" w:rsidR="00021354" w:rsidRPr="00BE40F8" w:rsidRDefault="00021354" w:rsidP="00021354">
            <w:pPr>
              <w:rPr>
                <w:color w:val="0B1832"/>
              </w:rPr>
            </w:pPr>
            <w:r w:rsidRPr="00BE40F8">
              <w:rPr>
                <w:color w:val="0B1832"/>
              </w:rPr>
              <w:t>Injury to students</w:t>
            </w:r>
          </w:p>
        </w:tc>
        <w:tc>
          <w:tcPr>
            <w:tcW w:w="4914" w:type="dxa"/>
          </w:tcPr>
          <w:p w14:paraId="5B3A4F05" w14:textId="0C0C386E" w:rsidR="00021354" w:rsidRPr="00BE40F8" w:rsidRDefault="00021354" w:rsidP="00021354">
            <w:pPr>
              <w:rPr>
                <w:color w:val="0B1832"/>
              </w:rPr>
            </w:pPr>
            <w:r w:rsidRPr="00BE40F8">
              <w:rPr>
                <w:color w:val="0B1832"/>
              </w:rPr>
              <w:t>Students expected to be nominated to trial based on skill, experience and understanding of the game. Remove any students displaying dangerous behaviour. First Aider on site.</w:t>
            </w:r>
          </w:p>
        </w:tc>
        <w:tc>
          <w:tcPr>
            <w:tcW w:w="1616" w:type="dxa"/>
          </w:tcPr>
          <w:p w14:paraId="4A31EBD1" w14:textId="1B134EC4" w:rsidR="00021354" w:rsidRPr="00BE40F8" w:rsidRDefault="00021354" w:rsidP="00021354">
            <w:pPr>
              <w:rPr>
                <w:color w:val="0B1832"/>
              </w:rPr>
            </w:pPr>
            <w:r w:rsidRPr="00BE40F8">
              <w:rPr>
                <w:color w:val="0B1832"/>
              </w:rPr>
              <w:t>Nominating Teacher, Convenor and Officials</w:t>
            </w:r>
          </w:p>
        </w:tc>
        <w:tc>
          <w:tcPr>
            <w:tcW w:w="1615" w:type="dxa"/>
          </w:tcPr>
          <w:p w14:paraId="78308BBC" w14:textId="4EC1702C" w:rsidR="00021354" w:rsidRPr="00BE40F8" w:rsidRDefault="00021354" w:rsidP="00021354">
            <w:pPr>
              <w:rPr>
                <w:color w:val="0B1832"/>
              </w:rPr>
            </w:pPr>
            <w:r w:rsidRPr="00BE40F8">
              <w:rPr>
                <w:color w:val="0B1832"/>
              </w:rPr>
              <w:t>Prior and during play</w:t>
            </w:r>
          </w:p>
        </w:tc>
      </w:tr>
      <w:tr w:rsidR="00BE40F8" w:rsidRPr="00BE40F8" w14:paraId="344CE72D" w14:textId="77777777" w:rsidTr="00682572">
        <w:tc>
          <w:tcPr>
            <w:tcW w:w="1431" w:type="dxa"/>
          </w:tcPr>
          <w:p w14:paraId="21CC618A" w14:textId="02CA2D57" w:rsidR="00021354" w:rsidRPr="00BE40F8" w:rsidRDefault="00021354" w:rsidP="00021354">
            <w:pPr>
              <w:spacing w:line="720" w:lineRule="auto"/>
              <w:rPr>
                <w:color w:val="0B1832"/>
              </w:rPr>
            </w:pPr>
            <w:r w:rsidRPr="00BE40F8">
              <w:rPr>
                <w:color w:val="0B1832"/>
              </w:rPr>
              <w:lastRenderedPageBreak/>
              <w:t>2.1</w:t>
            </w:r>
          </w:p>
        </w:tc>
        <w:tc>
          <w:tcPr>
            <w:tcW w:w="1257" w:type="dxa"/>
          </w:tcPr>
          <w:p w14:paraId="38C6A8F1" w14:textId="6D7B4AAA" w:rsidR="00021354" w:rsidRPr="00BE40F8" w:rsidRDefault="00021354" w:rsidP="00021354">
            <w:pPr>
              <w:rPr>
                <w:color w:val="0B1832"/>
              </w:rPr>
            </w:pPr>
            <w:r w:rsidRPr="00BE40F8">
              <w:rPr>
                <w:color w:val="0B1832"/>
              </w:rPr>
              <w:t>Low</w:t>
            </w:r>
          </w:p>
        </w:tc>
        <w:tc>
          <w:tcPr>
            <w:tcW w:w="3115" w:type="dxa"/>
          </w:tcPr>
          <w:p w14:paraId="384BEA86" w14:textId="112E5BAA" w:rsidR="00021354" w:rsidRPr="00BE40F8" w:rsidRDefault="00021354" w:rsidP="00021354">
            <w:pPr>
              <w:rPr>
                <w:color w:val="0B1832"/>
              </w:rPr>
            </w:pPr>
            <w:r w:rsidRPr="00BE40F8">
              <w:rPr>
                <w:color w:val="0B1832"/>
              </w:rPr>
              <w:t>Injury to students</w:t>
            </w:r>
          </w:p>
        </w:tc>
        <w:tc>
          <w:tcPr>
            <w:tcW w:w="4914" w:type="dxa"/>
          </w:tcPr>
          <w:p w14:paraId="423A31F6" w14:textId="7F4BEF7A" w:rsidR="00021354" w:rsidRPr="00BE40F8" w:rsidRDefault="00021354" w:rsidP="00021354">
            <w:pPr>
              <w:rPr>
                <w:color w:val="0B1832"/>
              </w:rPr>
            </w:pPr>
            <w:r w:rsidRPr="00BE40F8">
              <w:rPr>
                <w:color w:val="0B1832"/>
              </w:rPr>
              <w:t xml:space="preserve">Students expected to be nominated to trial based on skill, experience and understanding of the game. Remove any students displaying dangerous behaviour. First Aider on site. Students receive information email prior to event, </w:t>
            </w:r>
            <w:r w:rsidR="002641E3" w:rsidRPr="00BE40F8">
              <w:rPr>
                <w:color w:val="0B1832"/>
              </w:rPr>
              <w:t xml:space="preserve">published on CIS website, and further instruction given throughout the day. </w:t>
            </w:r>
          </w:p>
        </w:tc>
        <w:tc>
          <w:tcPr>
            <w:tcW w:w="1616" w:type="dxa"/>
          </w:tcPr>
          <w:p w14:paraId="5370E50E" w14:textId="6C5A7A1B" w:rsidR="00021354" w:rsidRPr="00BE40F8" w:rsidRDefault="00021354" w:rsidP="00021354">
            <w:pPr>
              <w:rPr>
                <w:color w:val="0B1832"/>
              </w:rPr>
            </w:pPr>
            <w:r w:rsidRPr="00BE40F8">
              <w:rPr>
                <w:color w:val="0B1832"/>
              </w:rPr>
              <w:t>CIS, Nominating Teacher, Convenor and Officials</w:t>
            </w:r>
          </w:p>
        </w:tc>
        <w:tc>
          <w:tcPr>
            <w:tcW w:w="1615" w:type="dxa"/>
          </w:tcPr>
          <w:p w14:paraId="2D1023C7" w14:textId="307F9E79" w:rsidR="00021354" w:rsidRPr="00BE40F8" w:rsidRDefault="00021354" w:rsidP="00021354">
            <w:pPr>
              <w:rPr>
                <w:color w:val="0B1832"/>
              </w:rPr>
            </w:pPr>
            <w:r w:rsidRPr="00BE40F8">
              <w:rPr>
                <w:color w:val="0B1832"/>
              </w:rPr>
              <w:t>Prior and during play</w:t>
            </w:r>
          </w:p>
        </w:tc>
      </w:tr>
      <w:tr w:rsidR="00BE40F8" w:rsidRPr="00BE40F8" w14:paraId="2CD26857" w14:textId="77777777" w:rsidTr="00682572">
        <w:tc>
          <w:tcPr>
            <w:tcW w:w="1431" w:type="dxa"/>
          </w:tcPr>
          <w:p w14:paraId="054D76D4" w14:textId="213A164F" w:rsidR="00D918DF" w:rsidRPr="00BE40F8" w:rsidRDefault="00D918DF" w:rsidP="00D918DF">
            <w:pPr>
              <w:spacing w:line="720" w:lineRule="auto"/>
              <w:rPr>
                <w:color w:val="0B1832"/>
              </w:rPr>
            </w:pPr>
            <w:r w:rsidRPr="00BE40F8">
              <w:rPr>
                <w:color w:val="0B1832"/>
              </w:rPr>
              <w:t>2.2</w:t>
            </w:r>
          </w:p>
        </w:tc>
        <w:tc>
          <w:tcPr>
            <w:tcW w:w="1257" w:type="dxa"/>
          </w:tcPr>
          <w:p w14:paraId="07D44F74" w14:textId="61C87C58" w:rsidR="00D918DF" w:rsidRPr="00BE40F8" w:rsidRDefault="002641E3" w:rsidP="00D918DF">
            <w:pPr>
              <w:rPr>
                <w:color w:val="0B1832"/>
              </w:rPr>
            </w:pPr>
            <w:r w:rsidRPr="00BE40F8">
              <w:rPr>
                <w:color w:val="0B1832"/>
              </w:rPr>
              <w:t>Low</w:t>
            </w:r>
          </w:p>
        </w:tc>
        <w:tc>
          <w:tcPr>
            <w:tcW w:w="3115" w:type="dxa"/>
          </w:tcPr>
          <w:p w14:paraId="76F8BD99" w14:textId="1BEAA329" w:rsidR="00D918DF" w:rsidRPr="00BE40F8" w:rsidRDefault="002641E3" w:rsidP="00D918DF">
            <w:pPr>
              <w:rPr>
                <w:color w:val="0B1832"/>
              </w:rPr>
            </w:pPr>
            <w:r w:rsidRPr="00BE40F8">
              <w:rPr>
                <w:color w:val="0B1832"/>
              </w:rPr>
              <w:t>Injury to students, boredom, misbehaviour</w:t>
            </w:r>
          </w:p>
        </w:tc>
        <w:tc>
          <w:tcPr>
            <w:tcW w:w="4914" w:type="dxa"/>
          </w:tcPr>
          <w:p w14:paraId="231A9693" w14:textId="648B2B1B" w:rsidR="00D918DF" w:rsidRPr="00BE40F8" w:rsidRDefault="002641E3" w:rsidP="00D918DF">
            <w:pPr>
              <w:rPr>
                <w:color w:val="0B1832"/>
              </w:rPr>
            </w:pPr>
            <w:r w:rsidRPr="00BE40F8">
              <w:rPr>
                <w:color w:val="0B1832"/>
              </w:rPr>
              <w:t>Communication with sub-committee prior to event. Students receive information email prior to event, published on CIS website, and further instruction given throughout the day.</w:t>
            </w:r>
          </w:p>
        </w:tc>
        <w:tc>
          <w:tcPr>
            <w:tcW w:w="1616" w:type="dxa"/>
          </w:tcPr>
          <w:p w14:paraId="3F8E9A15" w14:textId="4FA5D3B1" w:rsidR="00D918DF" w:rsidRPr="00BE40F8" w:rsidRDefault="002641E3" w:rsidP="00D918DF">
            <w:pPr>
              <w:rPr>
                <w:color w:val="0B1832"/>
              </w:rPr>
            </w:pPr>
            <w:r w:rsidRPr="00BE40F8">
              <w:rPr>
                <w:color w:val="0B1832"/>
              </w:rPr>
              <w:t>CIS, Sub-Committee and Convenor</w:t>
            </w:r>
          </w:p>
        </w:tc>
        <w:tc>
          <w:tcPr>
            <w:tcW w:w="1615" w:type="dxa"/>
          </w:tcPr>
          <w:p w14:paraId="5CB9E913" w14:textId="55D2948C" w:rsidR="00D918DF" w:rsidRPr="00BE40F8" w:rsidRDefault="002641E3" w:rsidP="00D918DF">
            <w:pPr>
              <w:rPr>
                <w:color w:val="0B1832"/>
              </w:rPr>
            </w:pPr>
            <w:r w:rsidRPr="00BE40F8">
              <w:rPr>
                <w:color w:val="0B1832"/>
              </w:rPr>
              <w:t>Prior and during play</w:t>
            </w:r>
          </w:p>
        </w:tc>
      </w:tr>
      <w:tr w:rsidR="00BE40F8" w:rsidRPr="00BE40F8" w14:paraId="5E470719" w14:textId="77777777" w:rsidTr="00682572">
        <w:tc>
          <w:tcPr>
            <w:tcW w:w="1431" w:type="dxa"/>
          </w:tcPr>
          <w:p w14:paraId="1EF99C3D" w14:textId="4C7694EA" w:rsidR="002641E3" w:rsidRPr="00BE40F8" w:rsidRDefault="002641E3" w:rsidP="002641E3">
            <w:pPr>
              <w:spacing w:line="720" w:lineRule="auto"/>
              <w:rPr>
                <w:color w:val="0B1832"/>
              </w:rPr>
            </w:pPr>
            <w:r w:rsidRPr="00BE40F8">
              <w:rPr>
                <w:color w:val="0B1832"/>
              </w:rPr>
              <w:t>2.3</w:t>
            </w:r>
          </w:p>
        </w:tc>
        <w:tc>
          <w:tcPr>
            <w:tcW w:w="1257" w:type="dxa"/>
          </w:tcPr>
          <w:p w14:paraId="68EB8056" w14:textId="47ADA6DC" w:rsidR="002641E3" w:rsidRPr="00BE40F8" w:rsidRDefault="002641E3" w:rsidP="002641E3">
            <w:pPr>
              <w:rPr>
                <w:color w:val="0B1832"/>
              </w:rPr>
            </w:pPr>
            <w:r w:rsidRPr="00BE40F8">
              <w:rPr>
                <w:color w:val="0B1832"/>
              </w:rPr>
              <w:t>Low</w:t>
            </w:r>
          </w:p>
        </w:tc>
        <w:tc>
          <w:tcPr>
            <w:tcW w:w="3115" w:type="dxa"/>
          </w:tcPr>
          <w:p w14:paraId="2DA75B94" w14:textId="6BE72394" w:rsidR="002641E3" w:rsidRPr="00BE40F8" w:rsidRDefault="002641E3" w:rsidP="002641E3">
            <w:pPr>
              <w:rPr>
                <w:color w:val="0B1832"/>
              </w:rPr>
            </w:pPr>
            <w:r w:rsidRPr="00BE40F8">
              <w:rPr>
                <w:color w:val="0B1832"/>
              </w:rPr>
              <w:t>Injury to students, boredom, misbehaviour</w:t>
            </w:r>
          </w:p>
        </w:tc>
        <w:tc>
          <w:tcPr>
            <w:tcW w:w="4914" w:type="dxa"/>
          </w:tcPr>
          <w:p w14:paraId="0AB4E5AD" w14:textId="2AFE5A68" w:rsidR="002641E3" w:rsidRPr="00BE40F8" w:rsidRDefault="004B76F6" w:rsidP="002641E3">
            <w:pPr>
              <w:rPr>
                <w:color w:val="0B1832"/>
              </w:rPr>
            </w:pPr>
            <w:r w:rsidRPr="00BE40F8">
              <w:rPr>
                <w:color w:val="0B1832"/>
              </w:rPr>
              <w:t xml:space="preserve">Ensure qualified personnel in place. </w:t>
            </w:r>
            <w:r w:rsidR="002641E3" w:rsidRPr="00BE40F8">
              <w:rPr>
                <w:color w:val="0B1832"/>
              </w:rPr>
              <w:t>Communication with sub-committee prior to event. Students receive information email prior to event, published on CIS website, and further instruction given throughout the day.</w:t>
            </w:r>
          </w:p>
        </w:tc>
        <w:tc>
          <w:tcPr>
            <w:tcW w:w="1616" w:type="dxa"/>
          </w:tcPr>
          <w:p w14:paraId="08710BAB" w14:textId="2A438C7B" w:rsidR="002641E3" w:rsidRPr="00BE40F8" w:rsidRDefault="002641E3" w:rsidP="002641E3">
            <w:pPr>
              <w:rPr>
                <w:color w:val="0B1832"/>
              </w:rPr>
            </w:pPr>
            <w:r w:rsidRPr="00BE40F8">
              <w:rPr>
                <w:color w:val="0B1832"/>
              </w:rPr>
              <w:t>CIS, Sub-Committee and Convenor</w:t>
            </w:r>
          </w:p>
        </w:tc>
        <w:tc>
          <w:tcPr>
            <w:tcW w:w="1615" w:type="dxa"/>
          </w:tcPr>
          <w:p w14:paraId="73D95CDC" w14:textId="7C710C9E" w:rsidR="002641E3" w:rsidRPr="00BE40F8" w:rsidRDefault="002641E3" w:rsidP="002641E3">
            <w:pPr>
              <w:rPr>
                <w:color w:val="0B1832"/>
              </w:rPr>
            </w:pPr>
            <w:r w:rsidRPr="00BE40F8">
              <w:rPr>
                <w:color w:val="0B1832"/>
              </w:rPr>
              <w:t>Prior and during play</w:t>
            </w:r>
          </w:p>
        </w:tc>
      </w:tr>
      <w:tr w:rsidR="00BE40F8" w:rsidRPr="00BE40F8" w14:paraId="1A0EB7F0" w14:textId="77777777" w:rsidTr="00682572">
        <w:tc>
          <w:tcPr>
            <w:tcW w:w="1431" w:type="dxa"/>
          </w:tcPr>
          <w:p w14:paraId="6E04AC63" w14:textId="7C3BB909" w:rsidR="004B76F6" w:rsidRPr="00BE40F8" w:rsidRDefault="004B76F6" w:rsidP="004B76F6">
            <w:pPr>
              <w:spacing w:line="720" w:lineRule="auto"/>
              <w:rPr>
                <w:color w:val="0B1832"/>
              </w:rPr>
            </w:pPr>
            <w:r w:rsidRPr="00BE40F8">
              <w:rPr>
                <w:color w:val="0B1832"/>
              </w:rPr>
              <w:t>2.4</w:t>
            </w:r>
          </w:p>
        </w:tc>
        <w:tc>
          <w:tcPr>
            <w:tcW w:w="1257" w:type="dxa"/>
          </w:tcPr>
          <w:p w14:paraId="445653F7" w14:textId="37A885D1" w:rsidR="004B76F6" w:rsidRPr="00BE40F8" w:rsidRDefault="004B76F6" w:rsidP="004B76F6">
            <w:pPr>
              <w:rPr>
                <w:color w:val="0B1832"/>
              </w:rPr>
            </w:pPr>
            <w:r w:rsidRPr="00BE40F8">
              <w:rPr>
                <w:color w:val="0B1832"/>
              </w:rPr>
              <w:t>Low</w:t>
            </w:r>
          </w:p>
        </w:tc>
        <w:tc>
          <w:tcPr>
            <w:tcW w:w="3115" w:type="dxa"/>
          </w:tcPr>
          <w:p w14:paraId="3EE00A44" w14:textId="5C1CADD0" w:rsidR="004B76F6" w:rsidRPr="00BE40F8" w:rsidRDefault="004B76F6" w:rsidP="004B76F6">
            <w:pPr>
              <w:rPr>
                <w:color w:val="0B1832"/>
              </w:rPr>
            </w:pPr>
            <w:r w:rsidRPr="00BE40F8">
              <w:rPr>
                <w:color w:val="0B1832"/>
              </w:rPr>
              <w:t>Injury to students</w:t>
            </w:r>
          </w:p>
        </w:tc>
        <w:tc>
          <w:tcPr>
            <w:tcW w:w="4914" w:type="dxa"/>
          </w:tcPr>
          <w:p w14:paraId="22F430B6" w14:textId="242C827E" w:rsidR="004B76F6" w:rsidRPr="00BE40F8" w:rsidRDefault="004B76F6" w:rsidP="004B76F6">
            <w:pPr>
              <w:rPr>
                <w:color w:val="0B1832"/>
              </w:rPr>
            </w:pPr>
            <w:r w:rsidRPr="00BE40F8">
              <w:rPr>
                <w:color w:val="0B1832"/>
              </w:rPr>
              <w:t xml:space="preserve">Ensure qualified personnel in place. </w:t>
            </w:r>
            <w:r w:rsidR="00DB0EFC" w:rsidRPr="00BE40F8">
              <w:rPr>
                <w:color w:val="0B1832"/>
              </w:rPr>
              <w:t>Convenor to s</w:t>
            </w:r>
            <w:r w:rsidRPr="00BE40F8">
              <w:rPr>
                <w:color w:val="0B1832"/>
              </w:rPr>
              <w:t>et expectations at beginning of event. Remove any students displaying dangerous behaviour.</w:t>
            </w:r>
          </w:p>
        </w:tc>
        <w:tc>
          <w:tcPr>
            <w:tcW w:w="1616" w:type="dxa"/>
          </w:tcPr>
          <w:p w14:paraId="33F69CE2" w14:textId="1A2519CF" w:rsidR="004B76F6" w:rsidRPr="00BE40F8" w:rsidRDefault="004B76F6" w:rsidP="004B76F6">
            <w:pPr>
              <w:rPr>
                <w:color w:val="0B1832"/>
              </w:rPr>
            </w:pPr>
            <w:r w:rsidRPr="00BE40F8">
              <w:rPr>
                <w:color w:val="0B1832"/>
              </w:rPr>
              <w:t>CI</w:t>
            </w:r>
            <w:r w:rsidR="00DB0EFC" w:rsidRPr="00BE40F8">
              <w:rPr>
                <w:color w:val="0B1832"/>
              </w:rPr>
              <w:t>S</w:t>
            </w:r>
            <w:r w:rsidRPr="00BE40F8">
              <w:rPr>
                <w:color w:val="0B1832"/>
              </w:rPr>
              <w:t xml:space="preserve"> and Convenor</w:t>
            </w:r>
          </w:p>
        </w:tc>
        <w:tc>
          <w:tcPr>
            <w:tcW w:w="1615" w:type="dxa"/>
          </w:tcPr>
          <w:p w14:paraId="16ED5D33" w14:textId="4E254F8D" w:rsidR="004B76F6" w:rsidRPr="00BE40F8" w:rsidRDefault="004B76F6" w:rsidP="004B76F6">
            <w:pPr>
              <w:rPr>
                <w:color w:val="0B1832"/>
              </w:rPr>
            </w:pPr>
            <w:r w:rsidRPr="00BE40F8">
              <w:rPr>
                <w:color w:val="0B1832"/>
              </w:rPr>
              <w:t>Prior and during play</w:t>
            </w:r>
          </w:p>
        </w:tc>
      </w:tr>
      <w:tr w:rsidR="00BE40F8" w:rsidRPr="00BE40F8" w14:paraId="68528755" w14:textId="77777777" w:rsidTr="00682572">
        <w:tc>
          <w:tcPr>
            <w:tcW w:w="1431" w:type="dxa"/>
          </w:tcPr>
          <w:p w14:paraId="05122C15" w14:textId="1A367AEB" w:rsidR="00DB0EFC" w:rsidRPr="00BE40F8" w:rsidRDefault="00DB0EFC" w:rsidP="00DB0EFC">
            <w:pPr>
              <w:spacing w:line="720" w:lineRule="auto"/>
              <w:rPr>
                <w:color w:val="0B1832"/>
              </w:rPr>
            </w:pPr>
            <w:r w:rsidRPr="00BE40F8">
              <w:rPr>
                <w:color w:val="0B1832"/>
              </w:rPr>
              <w:t>2.5</w:t>
            </w:r>
          </w:p>
        </w:tc>
        <w:tc>
          <w:tcPr>
            <w:tcW w:w="1257" w:type="dxa"/>
          </w:tcPr>
          <w:p w14:paraId="2531D81B" w14:textId="77FFF2E5" w:rsidR="00DB0EFC" w:rsidRPr="00BE40F8" w:rsidRDefault="00DB0EFC" w:rsidP="00DB0EFC">
            <w:pPr>
              <w:rPr>
                <w:color w:val="0B1832"/>
              </w:rPr>
            </w:pPr>
            <w:r w:rsidRPr="00BE40F8">
              <w:rPr>
                <w:color w:val="0B1832"/>
              </w:rPr>
              <w:t>Low</w:t>
            </w:r>
          </w:p>
        </w:tc>
        <w:tc>
          <w:tcPr>
            <w:tcW w:w="3115" w:type="dxa"/>
          </w:tcPr>
          <w:p w14:paraId="043C3950" w14:textId="488C2DEE" w:rsidR="00DB0EFC" w:rsidRPr="00BE40F8" w:rsidRDefault="00DB0EFC" w:rsidP="00DB0EFC">
            <w:pPr>
              <w:rPr>
                <w:color w:val="0B1832"/>
              </w:rPr>
            </w:pPr>
            <w:r w:rsidRPr="00BE40F8">
              <w:rPr>
                <w:color w:val="0B1832"/>
              </w:rPr>
              <w:t>Injury to students and harm to officials</w:t>
            </w:r>
          </w:p>
        </w:tc>
        <w:tc>
          <w:tcPr>
            <w:tcW w:w="4914" w:type="dxa"/>
          </w:tcPr>
          <w:p w14:paraId="500693D4" w14:textId="3F8033E1" w:rsidR="00DB0EFC" w:rsidRPr="00BE40F8" w:rsidRDefault="00DB0EFC" w:rsidP="00DB0EFC">
            <w:pPr>
              <w:rPr>
                <w:color w:val="0B1832"/>
              </w:rPr>
            </w:pPr>
            <w:r w:rsidRPr="00BE40F8">
              <w:rPr>
                <w:color w:val="0B1832"/>
              </w:rPr>
              <w:t xml:space="preserve">Convenor to set expectations at beginning of event. Remove any students or spectators displaying dangerous behaviour or poor attitude as per Code of Conduct which included in trial information booklet distributed prior to event. </w:t>
            </w:r>
          </w:p>
        </w:tc>
        <w:tc>
          <w:tcPr>
            <w:tcW w:w="1616" w:type="dxa"/>
          </w:tcPr>
          <w:p w14:paraId="156F59B4" w14:textId="1C5BC969" w:rsidR="00DB0EFC" w:rsidRPr="00BE40F8" w:rsidRDefault="00DB0EFC" w:rsidP="00DB0EFC">
            <w:pPr>
              <w:rPr>
                <w:color w:val="0B1832"/>
              </w:rPr>
            </w:pPr>
            <w:r w:rsidRPr="00BE40F8">
              <w:rPr>
                <w:color w:val="0B1832"/>
              </w:rPr>
              <w:t>CIS and Convenor</w:t>
            </w:r>
          </w:p>
        </w:tc>
        <w:tc>
          <w:tcPr>
            <w:tcW w:w="1615" w:type="dxa"/>
          </w:tcPr>
          <w:p w14:paraId="6BD1053C" w14:textId="30F91B15" w:rsidR="00DB0EFC" w:rsidRPr="00BE40F8" w:rsidRDefault="00DB0EFC" w:rsidP="00DB0EFC">
            <w:pPr>
              <w:rPr>
                <w:color w:val="0B1832"/>
              </w:rPr>
            </w:pPr>
            <w:r w:rsidRPr="00BE40F8">
              <w:rPr>
                <w:color w:val="0B1832"/>
              </w:rPr>
              <w:t>Prior and during play</w:t>
            </w:r>
          </w:p>
        </w:tc>
      </w:tr>
      <w:tr w:rsidR="00BE40F8" w:rsidRPr="00BE40F8" w14:paraId="386B67A5" w14:textId="77777777" w:rsidTr="00682572">
        <w:tc>
          <w:tcPr>
            <w:tcW w:w="1431" w:type="dxa"/>
          </w:tcPr>
          <w:p w14:paraId="3520527A" w14:textId="37164B89" w:rsidR="00D918DF" w:rsidRPr="00BE40F8" w:rsidRDefault="00D918DF" w:rsidP="00D918DF">
            <w:pPr>
              <w:spacing w:line="720" w:lineRule="auto"/>
              <w:rPr>
                <w:color w:val="0B1832"/>
              </w:rPr>
            </w:pPr>
            <w:r w:rsidRPr="00BE40F8">
              <w:rPr>
                <w:color w:val="0B1832"/>
              </w:rPr>
              <w:t>2.6</w:t>
            </w:r>
          </w:p>
        </w:tc>
        <w:tc>
          <w:tcPr>
            <w:tcW w:w="1257" w:type="dxa"/>
          </w:tcPr>
          <w:p w14:paraId="3408DF7F" w14:textId="6B60FA39" w:rsidR="00D918DF" w:rsidRPr="00BE40F8" w:rsidRDefault="00DB0EFC" w:rsidP="00D918DF">
            <w:pPr>
              <w:rPr>
                <w:color w:val="0B1832"/>
              </w:rPr>
            </w:pPr>
            <w:r w:rsidRPr="00BE40F8">
              <w:rPr>
                <w:color w:val="0B1832"/>
              </w:rPr>
              <w:t>Low</w:t>
            </w:r>
          </w:p>
        </w:tc>
        <w:tc>
          <w:tcPr>
            <w:tcW w:w="3115" w:type="dxa"/>
          </w:tcPr>
          <w:p w14:paraId="5372E86C" w14:textId="67094FFB" w:rsidR="00D918DF" w:rsidRPr="00BE40F8" w:rsidRDefault="00264E24" w:rsidP="00D918DF">
            <w:pPr>
              <w:rPr>
                <w:color w:val="0B1832"/>
              </w:rPr>
            </w:pPr>
            <w:r w:rsidRPr="00BE40F8">
              <w:rPr>
                <w:color w:val="0B1832"/>
              </w:rPr>
              <w:t>Injury to students, officials, spectators</w:t>
            </w:r>
            <w:r w:rsidR="000D5418" w:rsidRPr="00BE40F8">
              <w:rPr>
                <w:color w:val="0B1832"/>
              </w:rPr>
              <w:t>, and delayed assessment and treatment</w:t>
            </w:r>
          </w:p>
        </w:tc>
        <w:tc>
          <w:tcPr>
            <w:tcW w:w="4914" w:type="dxa"/>
          </w:tcPr>
          <w:p w14:paraId="2ABD0F05" w14:textId="2C85F65E" w:rsidR="00D918DF" w:rsidRPr="00BE40F8" w:rsidRDefault="00264E24" w:rsidP="00D918DF">
            <w:pPr>
              <w:rPr>
                <w:color w:val="0B1832"/>
              </w:rPr>
            </w:pPr>
            <w:r w:rsidRPr="00BE40F8">
              <w:rPr>
                <w:color w:val="0B1832"/>
              </w:rPr>
              <w:t>Ensure that First Aider is booked and on site with appropriate First Aid supplies.  Ensure all staff and students are informed of where to gain access to First Aider.</w:t>
            </w:r>
          </w:p>
        </w:tc>
        <w:tc>
          <w:tcPr>
            <w:tcW w:w="1616" w:type="dxa"/>
          </w:tcPr>
          <w:p w14:paraId="7A4B568A" w14:textId="6418EE8C" w:rsidR="00D918DF" w:rsidRPr="00BE40F8" w:rsidRDefault="00264E24" w:rsidP="00D918DF">
            <w:pPr>
              <w:rPr>
                <w:color w:val="0B1832"/>
              </w:rPr>
            </w:pPr>
            <w:r w:rsidRPr="00BE40F8">
              <w:rPr>
                <w:color w:val="0B1832"/>
              </w:rPr>
              <w:t>CIS and Convenor</w:t>
            </w:r>
          </w:p>
        </w:tc>
        <w:tc>
          <w:tcPr>
            <w:tcW w:w="1615" w:type="dxa"/>
          </w:tcPr>
          <w:p w14:paraId="3743EE22" w14:textId="0436C88A" w:rsidR="00D918DF" w:rsidRPr="00BE40F8" w:rsidRDefault="00264E24" w:rsidP="00D918DF">
            <w:pPr>
              <w:rPr>
                <w:color w:val="0B1832"/>
              </w:rPr>
            </w:pPr>
            <w:r w:rsidRPr="00BE40F8">
              <w:rPr>
                <w:color w:val="0B1832"/>
              </w:rPr>
              <w:t>Prior and during play</w:t>
            </w:r>
          </w:p>
        </w:tc>
      </w:tr>
      <w:tr w:rsidR="00BE40F8" w:rsidRPr="00BE40F8" w14:paraId="6C63C3A0" w14:textId="77777777" w:rsidTr="00682572">
        <w:tc>
          <w:tcPr>
            <w:tcW w:w="1431" w:type="dxa"/>
          </w:tcPr>
          <w:p w14:paraId="5EC9CE2A" w14:textId="6D5C8927" w:rsidR="007A547C" w:rsidRPr="00BE40F8" w:rsidRDefault="007A547C" w:rsidP="007A547C">
            <w:pPr>
              <w:spacing w:line="720" w:lineRule="auto"/>
              <w:rPr>
                <w:color w:val="0B1832"/>
              </w:rPr>
            </w:pPr>
            <w:r w:rsidRPr="00BE40F8">
              <w:rPr>
                <w:color w:val="0B1832"/>
              </w:rPr>
              <w:t>2.7</w:t>
            </w:r>
          </w:p>
        </w:tc>
        <w:tc>
          <w:tcPr>
            <w:tcW w:w="1257" w:type="dxa"/>
          </w:tcPr>
          <w:p w14:paraId="7EF717DE" w14:textId="2C5CD65B" w:rsidR="007A547C" w:rsidRPr="00BE40F8" w:rsidRDefault="007A547C" w:rsidP="007A547C">
            <w:pPr>
              <w:rPr>
                <w:color w:val="0B1832"/>
              </w:rPr>
            </w:pPr>
            <w:r w:rsidRPr="00BE40F8">
              <w:rPr>
                <w:color w:val="0B1832"/>
              </w:rPr>
              <w:t xml:space="preserve">Low </w:t>
            </w:r>
          </w:p>
        </w:tc>
        <w:tc>
          <w:tcPr>
            <w:tcW w:w="3115" w:type="dxa"/>
          </w:tcPr>
          <w:p w14:paraId="685B8E17" w14:textId="08915CF9" w:rsidR="007A547C" w:rsidRPr="00BE40F8" w:rsidRDefault="000D5418" w:rsidP="007A547C">
            <w:pPr>
              <w:rPr>
                <w:color w:val="0B1832"/>
              </w:rPr>
            </w:pPr>
            <w:r w:rsidRPr="00BE40F8">
              <w:rPr>
                <w:color w:val="0B1832"/>
              </w:rPr>
              <w:t>Delayed treatment due to lack informed knowledge of existing conditions</w:t>
            </w:r>
          </w:p>
        </w:tc>
        <w:tc>
          <w:tcPr>
            <w:tcW w:w="4914" w:type="dxa"/>
          </w:tcPr>
          <w:p w14:paraId="2110D802" w14:textId="036F2020" w:rsidR="007A547C" w:rsidRPr="00BE40F8" w:rsidRDefault="00BE40F8" w:rsidP="007A547C">
            <w:pPr>
              <w:rPr>
                <w:color w:val="0B1832"/>
              </w:rPr>
            </w:pPr>
            <w:r w:rsidRPr="00BE40F8">
              <w:rPr>
                <w:color w:val="0B1832"/>
              </w:rPr>
              <w:t>Schools have nominated students with knowledge of medical conditions and parents are required to include this information as part of registration process.  Students to bring own medication if required (puffer, EpiPen etc.)</w:t>
            </w:r>
          </w:p>
        </w:tc>
        <w:tc>
          <w:tcPr>
            <w:tcW w:w="1616" w:type="dxa"/>
          </w:tcPr>
          <w:p w14:paraId="1B66FEAB" w14:textId="0FC3EC68" w:rsidR="007A547C" w:rsidRPr="00BE40F8" w:rsidRDefault="007A547C" w:rsidP="007A547C">
            <w:pPr>
              <w:rPr>
                <w:color w:val="0B1832"/>
              </w:rPr>
            </w:pPr>
            <w:r w:rsidRPr="00BE40F8">
              <w:rPr>
                <w:color w:val="0B1832"/>
              </w:rPr>
              <w:t>CIS and Convenor</w:t>
            </w:r>
          </w:p>
        </w:tc>
        <w:tc>
          <w:tcPr>
            <w:tcW w:w="1615" w:type="dxa"/>
          </w:tcPr>
          <w:p w14:paraId="5944B8B1" w14:textId="13AC71C8" w:rsidR="007A547C" w:rsidRPr="00BE40F8" w:rsidRDefault="007A547C" w:rsidP="007A547C">
            <w:pPr>
              <w:rPr>
                <w:color w:val="0B1832"/>
              </w:rPr>
            </w:pPr>
            <w:r w:rsidRPr="00BE40F8">
              <w:rPr>
                <w:color w:val="0B1832"/>
              </w:rPr>
              <w:t>Prior and during play</w:t>
            </w:r>
          </w:p>
        </w:tc>
      </w:tr>
      <w:tr w:rsidR="00BE40F8" w:rsidRPr="00BE40F8" w14:paraId="25665F90" w14:textId="77777777" w:rsidTr="00682572">
        <w:tc>
          <w:tcPr>
            <w:tcW w:w="1431" w:type="dxa"/>
          </w:tcPr>
          <w:p w14:paraId="25DD6873" w14:textId="142D2D4B" w:rsidR="00CA378A" w:rsidRPr="00BE40F8" w:rsidRDefault="00CA378A" w:rsidP="007A547C">
            <w:pPr>
              <w:spacing w:line="720" w:lineRule="auto"/>
              <w:rPr>
                <w:color w:val="0B1832"/>
              </w:rPr>
            </w:pPr>
            <w:r w:rsidRPr="00BE40F8">
              <w:rPr>
                <w:color w:val="0B1832"/>
              </w:rPr>
              <w:lastRenderedPageBreak/>
              <w:t>2.8</w:t>
            </w:r>
          </w:p>
        </w:tc>
        <w:tc>
          <w:tcPr>
            <w:tcW w:w="1257" w:type="dxa"/>
          </w:tcPr>
          <w:p w14:paraId="39FCDD64" w14:textId="2C161FCF" w:rsidR="00CA378A" w:rsidRPr="00BE40F8" w:rsidRDefault="00CA378A" w:rsidP="007A547C">
            <w:pPr>
              <w:rPr>
                <w:color w:val="0B1832"/>
              </w:rPr>
            </w:pPr>
            <w:r w:rsidRPr="00BE40F8">
              <w:rPr>
                <w:color w:val="0B1832"/>
              </w:rPr>
              <w:t>Low</w:t>
            </w:r>
          </w:p>
        </w:tc>
        <w:tc>
          <w:tcPr>
            <w:tcW w:w="3115" w:type="dxa"/>
          </w:tcPr>
          <w:p w14:paraId="34C62876" w14:textId="0EB942D7" w:rsidR="00CA378A" w:rsidRPr="00BE40F8" w:rsidRDefault="00CA378A" w:rsidP="007A547C">
            <w:pPr>
              <w:rPr>
                <w:color w:val="0B1832"/>
              </w:rPr>
            </w:pPr>
            <w:r w:rsidRPr="00BE40F8">
              <w:rPr>
                <w:color w:val="0B1832"/>
              </w:rPr>
              <w:t>Injury to students, boredom, misbehaviour</w:t>
            </w:r>
          </w:p>
        </w:tc>
        <w:tc>
          <w:tcPr>
            <w:tcW w:w="4914" w:type="dxa"/>
          </w:tcPr>
          <w:p w14:paraId="310AF642" w14:textId="7F59229E" w:rsidR="00CA378A" w:rsidRPr="00BE40F8" w:rsidRDefault="00CA378A" w:rsidP="007A547C">
            <w:pPr>
              <w:rPr>
                <w:color w:val="0B1832"/>
              </w:rPr>
            </w:pPr>
            <w:r w:rsidRPr="00BE40F8">
              <w:rPr>
                <w:color w:val="0B1832"/>
              </w:rPr>
              <w:t>Convenor to set expectations at beginning of event. Remove any students or spectators displaying dangerous behaviour or poor attitude as per Code of Conduct which included in trial information booklet distributed prior to event.  Ensure that Group Leaders are adequately qualified.</w:t>
            </w:r>
          </w:p>
        </w:tc>
        <w:tc>
          <w:tcPr>
            <w:tcW w:w="1616" w:type="dxa"/>
          </w:tcPr>
          <w:p w14:paraId="0C960F15" w14:textId="657DD80F" w:rsidR="00CA378A" w:rsidRPr="00BE40F8" w:rsidRDefault="00CA378A" w:rsidP="007A547C">
            <w:pPr>
              <w:rPr>
                <w:color w:val="0B1832"/>
              </w:rPr>
            </w:pPr>
            <w:r w:rsidRPr="00BE40F8">
              <w:rPr>
                <w:color w:val="0B1832"/>
              </w:rPr>
              <w:t>Convenor</w:t>
            </w:r>
          </w:p>
        </w:tc>
        <w:tc>
          <w:tcPr>
            <w:tcW w:w="1615" w:type="dxa"/>
          </w:tcPr>
          <w:p w14:paraId="73CD4895" w14:textId="4C733746" w:rsidR="00CA378A" w:rsidRPr="00BE40F8" w:rsidRDefault="00CA378A" w:rsidP="007A547C">
            <w:pPr>
              <w:rPr>
                <w:color w:val="0B1832"/>
              </w:rPr>
            </w:pPr>
            <w:r w:rsidRPr="00BE40F8">
              <w:rPr>
                <w:color w:val="0B1832"/>
              </w:rPr>
              <w:t>On the day</w:t>
            </w:r>
          </w:p>
        </w:tc>
      </w:tr>
      <w:tr w:rsidR="00BE40F8" w:rsidRPr="00BE40F8" w14:paraId="13BEEFF1" w14:textId="77777777" w:rsidTr="00682572">
        <w:tc>
          <w:tcPr>
            <w:tcW w:w="1431" w:type="dxa"/>
          </w:tcPr>
          <w:p w14:paraId="340013C2" w14:textId="226E5BA8" w:rsidR="007A547C" w:rsidRPr="00BE40F8" w:rsidRDefault="007A547C" w:rsidP="007A547C">
            <w:pPr>
              <w:spacing w:line="720" w:lineRule="auto"/>
              <w:rPr>
                <w:color w:val="0B1832"/>
              </w:rPr>
            </w:pPr>
            <w:r w:rsidRPr="00BE40F8">
              <w:rPr>
                <w:color w:val="0B1832"/>
              </w:rPr>
              <w:t>2.9</w:t>
            </w:r>
          </w:p>
        </w:tc>
        <w:tc>
          <w:tcPr>
            <w:tcW w:w="1257" w:type="dxa"/>
          </w:tcPr>
          <w:p w14:paraId="0202C6F5" w14:textId="367DDE6E" w:rsidR="007A547C" w:rsidRPr="00BE40F8" w:rsidRDefault="00AF2772" w:rsidP="007A547C">
            <w:pPr>
              <w:rPr>
                <w:color w:val="0B1832"/>
              </w:rPr>
            </w:pPr>
            <w:r w:rsidRPr="00BE40F8">
              <w:rPr>
                <w:color w:val="0B1832"/>
              </w:rPr>
              <w:t>Low</w:t>
            </w:r>
          </w:p>
        </w:tc>
        <w:tc>
          <w:tcPr>
            <w:tcW w:w="3115" w:type="dxa"/>
          </w:tcPr>
          <w:p w14:paraId="3F975170" w14:textId="1076ADB3" w:rsidR="007A547C" w:rsidRPr="00BE40F8" w:rsidRDefault="00AF2772" w:rsidP="007A547C">
            <w:pPr>
              <w:rPr>
                <w:color w:val="0B1832"/>
              </w:rPr>
            </w:pPr>
            <w:r w:rsidRPr="00BE40F8">
              <w:rPr>
                <w:color w:val="0B1832"/>
              </w:rPr>
              <w:t>Injury to students</w:t>
            </w:r>
          </w:p>
        </w:tc>
        <w:tc>
          <w:tcPr>
            <w:tcW w:w="4914" w:type="dxa"/>
          </w:tcPr>
          <w:p w14:paraId="78C3D494" w14:textId="05CF8C8D" w:rsidR="007A547C" w:rsidRPr="00BE40F8" w:rsidRDefault="00AF2772" w:rsidP="007A547C">
            <w:pPr>
              <w:rPr>
                <w:color w:val="0B1832"/>
              </w:rPr>
            </w:pPr>
            <w:r w:rsidRPr="00BE40F8">
              <w:rPr>
                <w:color w:val="0B1832"/>
              </w:rPr>
              <w:t xml:space="preserve">Students expected to be nominated to trial based on skill, experience and understanding of the game. Remove any students displaying dangerous behaviour. First Aider on site. </w:t>
            </w:r>
          </w:p>
        </w:tc>
        <w:tc>
          <w:tcPr>
            <w:tcW w:w="1616" w:type="dxa"/>
          </w:tcPr>
          <w:p w14:paraId="2B1C0484" w14:textId="50885933" w:rsidR="007A547C" w:rsidRPr="00BE40F8" w:rsidRDefault="00AF2772" w:rsidP="007A547C">
            <w:pPr>
              <w:rPr>
                <w:color w:val="0B1832"/>
              </w:rPr>
            </w:pPr>
            <w:r w:rsidRPr="00BE40F8">
              <w:rPr>
                <w:color w:val="0B1832"/>
              </w:rPr>
              <w:t>CIS and Convenor</w:t>
            </w:r>
          </w:p>
        </w:tc>
        <w:tc>
          <w:tcPr>
            <w:tcW w:w="1615" w:type="dxa"/>
          </w:tcPr>
          <w:p w14:paraId="6CE609BA" w14:textId="7C2F333C" w:rsidR="007A547C" w:rsidRPr="00BE40F8" w:rsidRDefault="00AF2772" w:rsidP="007A547C">
            <w:pPr>
              <w:rPr>
                <w:color w:val="0B1832"/>
              </w:rPr>
            </w:pPr>
            <w:r w:rsidRPr="00BE40F8">
              <w:rPr>
                <w:color w:val="0B1832"/>
              </w:rPr>
              <w:t>Prior and during play</w:t>
            </w:r>
          </w:p>
        </w:tc>
      </w:tr>
      <w:tr w:rsidR="00BE40F8" w:rsidRPr="00BE40F8" w14:paraId="4A4CA685" w14:textId="77777777" w:rsidTr="00682572">
        <w:tc>
          <w:tcPr>
            <w:tcW w:w="1431" w:type="dxa"/>
          </w:tcPr>
          <w:p w14:paraId="546FDE07" w14:textId="319F4C8C" w:rsidR="007A547C" w:rsidRPr="00BE40F8" w:rsidRDefault="007A547C" w:rsidP="007A547C">
            <w:pPr>
              <w:spacing w:line="720" w:lineRule="auto"/>
              <w:rPr>
                <w:color w:val="0B1832"/>
              </w:rPr>
            </w:pPr>
            <w:r w:rsidRPr="00BE40F8">
              <w:rPr>
                <w:color w:val="0B1832"/>
              </w:rPr>
              <w:t>2.10</w:t>
            </w:r>
          </w:p>
        </w:tc>
        <w:tc>
          <w:tcPr>
            <w:tcW w:w="1257" w:type="dxa"/>
          </w:tcPr>
          <w:p w14:paraId="62A58FC1" w14:textId="0663AFC0" w:rsidR="007A547C" w:rsidRPr="00BE40F8" w:rsidRDefault="00AF2772" w:rsidP="007A547C">
            <w:pPr>
              <w:rPr>
                <w:color w:val="0B1832"/>
              </w:rPr>
            </w:pPr>
            <w:r w:rsidRPr="00BE40F8">
              <w:rPr>
                <w:color w:val="0B1832"/>
              </w:rPr>
              <w:t>Low</w:t>
            </w:r>
          </w:p>
        </w:tc>
        <w:tc>
          <w:tcPr>
            <w:tcW w:w="3115" w:type="dxa"/>
          </w:tcPr>
          <w:p w14:paraId="0488B775" w14:textId="71235D21" w:rsidR="007A547C" w:rsidRPr="00BE40F8" w:rsidRDefault="00AF2772" w:rsidP="007A547C">
            <w:pPr>
              <w:rPr>
                <w:color w:val="0B1832"/>
              </w:rPr>
            </w:pPr>
            <w:r w:rsidRPr="00BE40F8">
              <w:rPr>
                <w:color w:val="0B1832"/>
              </w:rPr>
              <w:t>Injury to students, boredom, misbehaviour</w:t>
            </w:r>
          </w:p>
        </w:tc>
        <w:tc>
          <w:tcPr>
            <w:tcW w:w="4914" w:type="dxa"/>
          </w:tcPr>
          <w:p w14:paraId="39C1D3B7" w14:textId="2350B390" w:rsidR="007A547C" w:rsidRPr="00BE40F8" w:rsidRDefault="00AF2772" w:rsidP="007A547C">
            <w:pPr>
              <w:rPr>
                <w:color w:val="0B1832"/>
              </w:rPr>
            </w:pPr>
            <w:r w:rsidRPr="00BE40F8">
              <w:rPr>
                <w:color w:val="0B1832"/>
              </w:rPr>
              <w:t>Convenor to set expectations at beginning of event. Remove any students or spectators displaying dangerous behaviour or poor attitude as per Code of Conduct which included in trial information booklet distributed prior to event.</w:t>
            </w:r>
          </w:p>
        </w:tc>
        <w:tc>
          <w:tcPr>
            <w:tcW w:w="1616" w:type="dxa"/>
          </w:tcPr>
          <w:p w14:paraId="0BF2BCE7" w14:textId="1CCD0B5B" w:rsidR="007A547C" w:rsidRPr="00BE40F8" w:rsidRDefault="00AF2772" w:rsidP="007A547C">
            <w:pPr>
              <w:rPr>
                <w:color w:val="0B1832"/>
              </w:rPr>
            </w:pPr>
            <w:r w:rsidRPr="00BE40F8">
              <w:rPr>
                <w:color w:val="0B1832"/>
              </w:rPr>
              <w:t>CIS and Convenor</w:t>
            </w:r>
          </w:p>
        </w:tc>
        <w:tc>
          <w:tcPr>
            <w:tcW w:w="1615" w:type="dxa"/>
          </w:tcPr>
          <w:p w14:paraId="7A45A2A3" w14:textId="2AD8CA49" w:rsidR="007A547C" w:rsidRPr="00BE40F8" w:rsidRDefault="00AF2772" w:rsidP="007A547C">
            <w:pPr>
              <w:rPr>
                <w:color w:val="0B1832"/>
              </w:rPr>
            </w:pPr>
            <w:r w:rsidRPr="00BE40F8">
              <w:rPr>
                <w:color w:val="0B1832"/>
              </w:rPr>
              <w:t>Prior and during play</w:t>
            </w:r>
          </w:p>
        </w:tc>
      </w:tr>
      <w:tr w:rsidR="00BE40F8" w:rsidRPr="00BE40F8" w14:paraId="46C039B8" w14:textId="77777777" w:rsidTr="00682572">
        <w:tc>
          <w:tcPr>
            <w:tcW w:w="1431" w:type="dxa"/>
          </w:tcPr>
          <w:p w14:paraId="6B990264" w14:textId="47485B92" w:rsidR="00523BC1" w:rsidRPr="00BE40F8" w:rsidRDefault="00523BC1" w:rsidP="00523BC1">
            <w:pPr>
              <w:spacing w:line="720" w:lineRule="auto"/>
              <w:rPr>
                <w:color w:val="0B1832"/>
              </w:rPr>
            </w:pPr>
            <w:r w:rsidRPr="00BE40F8">
              <w:rPr>
                <w:color w:val="0B1832"/>
              </w:rPr>
              <w:t>2.11</w:t>
            </w:r>
          </w:p>
        </w:tc>
        <w:tc>
          <w:tcPr>
            <w:tcW w:w="1257" w:type="dxa"/>
          </w:tcPr>
          <w:p w14:paraId="67FDB6FA" w14:textId="0E72D79F" w:rsidR="00523BC1" w:rsidRPr="00BE40F8" w:rsidRDefault="00523BC1" w:rsidP="00523BC1">
            <w:pPr>
              <w:rPr>
                <w:color w:val="0B1832"/>
              </w:rPr>
            </w:pPr>
            <w:r w:rsidRPr="00BE40F8">
              <w:rPr>
                <w:color w:val="0B1832"/>
              </w:rPr>
              <w:t>Low</w:t>
            </w:r>
          </w:p>
        </w:tc>
        <w:tc>
          <w:tcPr>
            <w:tcW w:w="3115" w:type="dxa"/>
          </w:tcPr>
          <w:p w14:paraId="0B619061" w14:textId="67738F3D" w:rsidR="00523BC1" w:rsidRPr="00BE40F8" w:rsidRDefault="00523BC1" w:rsidP="00523BC1">
            <w:pPr>
              <w:rPr>
                <w:color w:val="0B1832"/>
              </w:rPr>
            </w:pPr>
            <w:r w:rsidRPr="00BE40F8">
              <w:rPr>
                <w:color w:val="0B1832"/>
              </w:rPr>
              <w:t>Injury to students</w:t>
            </w:r>
          </w:p>
        </w:tc>
        <w:tc>
          <w:tcPr>
            <w:tcW w:w="4914" w:type="dxa"/>
          </w:tcPr>
          <w:p w14:paraId="3CE05849" w14:textId="3148512F" w:rsidR="00523BC1" w:rsidRPr="00BE40F8" w:rsidRDefault="00523BC1" w:rsidP="00523BC1">
            <w:pPr>
              <w:rPr>
                <w:color w:val="0B1832"/>
              </w:rPr>
            </w:pPr>
            <w:r w:rsidRPr="00BE40F8">
              <w:rPr>
                <w:color w:val="0B1832"/>
              </w:rPr>
              <w:t xml:space="preserve">Students expected to be nominated to trial based on skill, experience and understanding of the game.  </w:t>
            </w:r>
            <w:r w:rsidR="002B4B95" w:rsidRPr="00BE40F8">
              <w:rPr>
                <w:color w:val="0B1832"/>
              </w:rPr>
              <w:t>Group students in similar skill level wherever possible.</w:t>
            </w:r>
          </w:p>
        </w:tc>
        <w:tc>
          <w:tcPr>
            <w:tcW w:w="1616" w:type="dxa"/>
          </w:tcPr>
          <w:p w14:paraId="38ECA0DF" w14:textId="69ED25D4" w:rsidR="00523BC1" w:rsidRPr="00BE40F8" w:rsidRDefault="00523BC1" w:rsidP="00523BC1">
            <w:pPr>
              <w:rPr>
                <w:color w:val="0B1832"/>
              </w:rPr>
            </w:pPr>
            <w:r w:rsidRPr="00BE40F8">
              <w:rPr>
                <w:color w:val="0B1832"/>
              </w:rPr>
              <w:t>Convenor</w:t>
            </w:r>
          </w:p>
        </w:tc>
        <w:tc>
          <w:tcPr>
            <w:tcW w:w="1615" w:type="dxa"/>
          </w:tcPr>
          <w:p w14:paraId="68E4575D" w14:textId="7BDE2BF5" w:rsidR="00523BC1" w:rsidRPr="00BE40F8" w:rsidRDefault="00523BC1" w:rsidP="00523BC1">
            <w:pPr>
              <w:rPr>
                <w:color w:val="0B1832"/>
              </w:rPr>
            </w:pPr>
            <w:r w:rsidRPr="00BE40F8">
              <w:rPr>
                <w:color w:val="0B1832"/>
              </w:rPr>
              <w:t>During play</w:t>
            </w:r>
          </w:p>
        </w:tc>
      </w:tr>
      <w:tr w:rsidR="00BE40F8" w:rsidRPr="00BE40F8" w14:paraId="060215E7" w14:textId="77777777" w:rsidTr="00682572">
        <w:tc>
          <w:tcPr>
            <w:tcW w:w="1431" w:type="dxa"/>
          </w:tcPr>
          <w:p w14:paraId="303AC8E1" w14:textId="3DEDB92B" w:rsidR="00523BC1" w:rsidRPr="00BE40F8" w:rsidRDefault="00523BC1" w:rsidP="00523BC1">
            <w:pPr>
              <w:spacing w:line="720" w:lineRule="auto"/>
              <w:rPr>
                <w:color w:val="0B1832"/>
              </w:rPr>
            </w:pPr>
            <w:r w:rsidRPr="00BE40F8">
              <w:rPr>
                <w:color w:val="0B1832"/>
              </w:rPr>
              <w:t>2.12</w:t>
            </w:r>
          </w:p>
        </w:tc>
        <w:tc>
          <w:tcPr>
            <w:tcW w:w="1257" w:type="dxa"/>
          </w:tcPr>
          <w:p w14:paraId="5A393A7A" w14:textId="563F2C73" w:rsidR="00523BC1" w:rsidRPr="00BE40F8" w:rsidRDefault="002B4B95" w:rsidP="00523BC1">
            <w:pPr>
              <w:rPr>
                <w:color w:val="0B1832"/>
              </w:rPr>
            </w:pPr>
            <w:r w:rsidRPr="00BE40F8">
              <w:rPr>
                <w:color w:val="0B1832"/>
              </w:rPr>
              <w:t>Low</w:t>
            </w:r>
          </w:p>
        </w:tc>
        <w:tc>
          <w:tcPr>
            <w:tcW w:w="3115" w:type="dxa"/>
          </w:tcPr>
          <w:p w14:paraId="608532E2" w14:textId="5883009B" w:rsidR="00523BC1" w:rsidRPr="00BE40F8" w:rsidRDefault="002B4B95" w:rsidP="00523BC1">
            <w:pPr>
              <w:rPr>
                <w:color w:val="0B1832"/>
              </w:rPr>
            </w:pPr>
            <w:r w:rsidRPr="00BE40F8">
              <w:rPr>
                <w:color w:val="0B1832"/>
              </w:rPr>
              <w:t xml:space="preserve">Injuries to students </w:t>
            </w:r>
          </w:p>
        </w:tc>
        <w:tc>
          <w:tcPr>
            <w:tcW w:w="4914" w:type="dxa"/>
          </w:tcPr>
          <w:p w14:paraId="306BA283" w14:textId="01FDB40C" w:rsidR="00523BC1" w:rsidRPr="00BE40F8" w:rsidRDefault="002B4B95" w:rsidP="00523BC1">
            <w:pPr>
              <w:rPr>
                <w:color w:val="0B1832"/>
              </w:rPr>
            </w:pPr>
            <w:r w:rsidRPr="00BE40F8">
              <w:rPr>
                <w:color w:val="0B1832"/>
              </w:rPr>
              <w:t xml:space="preserve">Players should only have been nominated by schools who </w:t>
            </w:r>
            <w:r w:rsidR="00201155" w:rsidRPr="00BE40F8">
              <w:rPr>
                <w:color w:val="0B1832"/>
              </w:rPr>
              <w:t>can play</w:t>
            </w:r>
            <w:r w:rsidRPr="00BE40F8">
              <w:rPr>
                <w:color w:val="0B1832"/>
              </w:rPr>
              <w:t xml:space="preserve"> </w:t>
            </w:r>
            <w:r w:rsidR="008560E8" w:rsidRPr="00BE40F8">
              <w:rPr>
                <w:color w:val="0B1832"/>
              </w:rPr>
              <w:t xml:space="preserve">Hockey </w:t>
            </w:r>
            <w:r w:rsidRPr="00BE40F8">
              <w:rPr>
                <w:color w:val="0B1832"/>
              </w:rPr>
              <w:t>at this level.</w:t>
            </w:r>
          </w:p>
        </w:tc>
        <w:tc>
          <w:tcPr>
            <w:tcW w:w="1616" w:type="dxa"/>
          </w:tcPr>
          <w:p w14:paraId="70FDFCC3" w14:textId="13CC2556" w:rsidR="00523BC1" w:rsidRPr="00BE40F8" w:rsidRDefault="00201155" w:rsidP="00523BC1">
            <w:pPr>
              <w:rPr>
                <w:color w:val="0B1832"/>
              </w:rPr>
            </w:pPr>
            <w:r w:rsidRPr="00BE40F8">
              <w:rPr>
                <w:color w:val="0B1832"/>
              </w:rPr>
              <w:t>Convenor</w:t>
            </w:r>
          </w:p>
        </w:tc>
        <w:tc>
          <w:tcPr>
            <w:tcW w:w="1615" w:type="dxa"/>
          </w:tcPr>
          <w:p w14:paraId="5AD6BDEC" w14:textId="2D104C1C" w:rsidR="00523BC1" w:rsidRPr="00BE40F8" w:rsidRDefault="00201155" w:rsidP="00523BC1">
            <w:pPr>
              <w:rPr>
                <w:color w:val="0B1832"/>
              </w:rPr>
            </w:pPr>
            <w:r w:rsidRPr="00BE40F8">
              <w:rPr>
                <w:color w:val="0B1832"/>
              </w:rPr>
              <w:t>During play</w:t>
            </w:r>
          </w:p>
        </w:tc>
      </w:tr>
      <w:tr w:rsidR="00BE40F8" w:rsidRPr="00BE40F8" w14:paraId="602CDE39" w14:textId="77777777" w:rsidTr="00682572">
        <w:tc>
          <w:tcPr>
            <w:tcW w:w="1431" w:type="dxa"/>
          </w:tcPr>
          <w:p w14:paraId="1C204943" w14:textId="63E58B3F" w:rsidR="00523BC1" w:rsidRPr="00BE40F8" w:rsidRDefault="00523BC1" w:rsidP="00523BC1">
            <w:pPr>
              <w:spacing w:line="720" w:lineRule="auto"/>
              <w:rPr>
                <w:color w:val="0B1832"/>
              </w:rPr>
            </w:pPr>
            <w:r w:rsidRPr="00BE40F8">
              <w:rPr>
                <w:color w:val="0B1832"/>
              </w:rPr>
              <w:t>2.13</w:t>
            </w:r>
          </w:p>
        </w:tc>
        <w:tc>
          <w:tcPr>
            <w:tcW w:w="1257" w:type="dxa"/>
          </w:tcPr>
          <w:p w14:paraId="1DA74811" w14:textId="2CA563D0" w:rsidR="00523BC1" w:rsidRPr="00BE40F8" w:rsidRDefault="00712C31" w:rsidP="00523BC1">
            <w:pPr>
              <w:rPr>
                <w:color w:val="0B1832"/>
              </w:rPr>
            </w:pPr>
            <w:r w:rsidRPr="00BE40F8">
              <w:rPr>
                <w:color w:val="0B1832"/>
              </w:rPr>
              <w:t>Low</w:t>
            </w:r>
          </w:p>
        </w:tc>
        <w:tc>
          <w:tcPr>
            <w:tcW w:w="3115" w:type="dxa"/>
          </w:tcPr>
          <w:p w14:paraId="35846B8C" w14:textId="0B22693F" w:rsidR="00523BC1" w:rsidRPr="00BE40F8" w:rsidRDefault="00712C31" w:rsidP="00523BC1">
            <w:pPr>
              <w:rPr>
                <w:color w:val="0B1832"/>
              </w:rPr>
            </w:pPr>
            <w:r w:rsidRPr="00BE40F8">
              <w:rPr>
                <w:color w:val="0B1832"/>
              </w:rPr>
              <w:t>Fighting can lead to injuries</w:t>
            </w:r>
          </w:p>
        </w:tc>
        <w:tc>
          <w:tcPr>
            <w:tcW w:w="4914" w:type="dxa"/>
          </w:tcPr>
          <w:p w14:paraId="4C5EEFDF" w14:textId="4C7C9D8B" w:rsidR="00523BC1" w:rsidRPr="00BE40F8" w:rsidRDefault="00712C31" w:rsidP="00523BC1">
            <w:pPr>
              <w:rPr>
                <w:color w:val="0B1832"/>
              </w:rPr>
            </w:pPr>
            <w:r w:rsidRPr="00BE40F8">
              <w:rPr>
                <w:color w:val="0B1832"/>
              </w:rPr>
              <w:t>Players will be reminded of rules prior to commencement of play and will be removed from field to be assessed if injured. Any aggressive conduct outside the rules will see players removed from the field.</w:t>
            </w:r>
          </w:p>
        </w:tc>
        <w:tc>
          <w:tcPr>
            <w:tcW w:w="1616" w:type="dxa"/>
          </w:tcPr>
          <w:p w14:paraId="341EBC9E" w14:textId="0286F780" w:rsidR="00523BC1" w:rsidRPr="00BE40F8" w:rsidRDefault="00712C31" w:rsidP="00523BC1">
            <w:pPr>
              <w:rPr>
                <w:color w:val="0B1832"/>
              </w:rPr>
            </w:pPr>
            <w:r w:rsidRPr="00BE40F8">
              <w:rPr>
                <w:color w:val="0B1832"/>
              </w:rPr>
              <w:t>Convenor</w:t>
            </w:r>
          </w:p>
        </w:tc>
        <w:tc>
          <w:tcPr>
            <w:tcW w:w="1615" w:type="dxa"/>
          </w:tcPr>
          <w:p w14:paraId="1C90DCB3" w14:textId="6557C6BC" w:rsidR="00523BC1" w:rsidRPr="00BE40F8" w:rsidRDefault="00712C31" w:rsidP="00523BC1">
            <w:pPr>
              <w:rPr>
                <w:color w:val="0B1832"/>
              </w:rPr>
            </w:pPr>
            <w:r w:rsidRPr="00BE40F8">
              <w:rPr>
                <w:color w:val="0B1832"/>
              </w:rPr>
              <w:t>On the day</w:t>
            </w:r>
          </w:p>
          <w:p w14:paraId="1A36BC50" w14:textId="77777777" w:rsidR="00712C31" w:rsidRPr="00BE40F8" w:rsidRDefault="00712C31" w:rsidP="00712C31">
            <w:pPr>
              <w:rPr>
                <w:color w:val="0B1832"/>
              </w:rPr>
            </w:pPr>
          </w:p>
        </w:tc>
      </w:tr>
      <w:tr w:rsidR="00BE40F8" w:rsidRPr="00BE40F8" w14:paraId="79DFF09A" w14:textId="77777777" w:rsidTr="00682572">
        <w:tc>
          <w:tcPr>
            <w:tcW w:w="1431" w:type="dxa"/>
          </w:tcPr>
          <w:p w14:paraId="522B622D" w14:textId="781BEDEA" w:rsidR="00523BC1" w:rsidRPr="00BE40F8" w:rsidRDefault="00523BC1" w:rsidP="00523BC1">
            <w:pPr>
              <w:spacing w:line="720" w:lineRule="auto"/>
              <w:rPr>
                <w:color w:val="0B1832"/>
              </w:rPr>
            </w:pPr>
            <w:r w:rsidRPr="00BE40F8">
              <w:rPr>
                <w:color w:val="0B1832"/>
              </w:rPr>
              <w:t>2.14</w:t>
            </w:r>
          </w:p>
        </w:tc>
        <w:tc>
          <w:tcPr>
            <w:tcW w:w="1257" w:type="dxa"/>
          </w:tcPr>
          <w:p w14:paraId="65623F86" w14:textId="6B172AC1" w:rsidR="00523BC1" w:rsidRPr="00BE40F8" w:rsidRDefault="00712C31" w:rsidP="00523BC1">
            <w:pPr>
              <w:rPr>
                <w:color w:val="0B1832"/>
              </w:rPr>
            </w:pPr>
            <w:r w:rsidRPr="00BE40F8">
              <w:rPr>
                <w:color w:val="0B1832"/>
              </w:rPr>
              <w:t>Low</w:t>
            </w:r>
          </w:p>
        </w:tc>
        <w:tc>
          <w:tcPr>
            <w:tcW w:w="3115" w:type="dxa"/>
          </w:tcPr>
          <w:p w14:paraId="052BD618" w14:textId="06E58FE8" w:rsidR="00523BC1" w:rsidRPr="00BE40F8" w:rsidRDefault="00712C31" w:rsidP="00523BC1">
            <w:pPr>
              <w:rPr>
                <w:color w:val="0B1832"/>
              </w:rPr>
            </w:pPr>
            <w:r w:rsidRPr="00BE40F8">
              <w:rPr>
                <w:color w:val="0B1832"/>
              </w:rPr>
              <w:t xml:space="preserve">Conflict </w:t>
            </w:r>
          </w:p>
        </w:tc>
        <w:tc>
          <w:tcPr>
            <w:tcW w:w="4914" w:type="dxa"/>
          </w:tcPr>
          <w:p w14:paraId="36D666D7" w14:textId="63484368" w:rsidR="00523BC1" w:rsidRPr="00BE40F8" w:rsidRDefault="00712C31" w:rsidP="00523BC1">
            <w:pPr>
              <w:rPr>
                <w:color w:val="0B1832"/>
              </w:rPr>
            </w:pPr>
            <w:r w:rsidRPr="00BE40F8">
              <w:rPr>
                <w:color w:val="0B1832"/>
              </w:rPr>
              <w:t>Spectators</w:t>
            </w:r>
            <w:r w:rsidR="00654E1D" w:rsidRPr="00BE40F8">
              <w:rPr>
                <w:color w:val="0B1832"/>
              </w:rPr>
              <w:t xml:space="preserve"> Code of Conduct is available to view on the CIS web site and is distributed to parents prior to the event</w:t>
            </w:r>
            <w:r w:rsidRPr="00BE40F8">
              <w:rPr>
                <w:color w:val="0B1832"/>
              </w:rPr>
              <w:t xml:space="preserve">. Any </w:t>
            </w:r>
            <w:r w:rsidR="00654E1D" w:rsidRPr="00BE40F8">
              <w:rPr>
                <w:color w:val="0B1832"/>
              </w:rPr>
              <w:t xml:space="preserve">spectators failing to abide by the Code of Conduct will be </w:t>
            </w:r>
            <w:r w:rsidRPr="00BE40F8">
              <w:rPr>
                <w:color w:val="0B1832"/>
              </w:rPr>
              <w:t xml:space="preserve">warned and then asked to leave if </w:t>
            </w:r>
            <w:r w:rsidR="00654E1D" w:rsidRPr="00BE40F8">
              <w:rPr>
                <w:color w:val="0B1832"/>
              </w:rPr>
              <w:t>poor behaviour</w:t>
            </w:r>
            <w:r w:rsidRPr="00BE40F8">
              <w:rPr>
                <w:color w:val="0B1832"/>
              </w:rPr>
              <w:t xml:space="preserve"> continues</w:t>
            </w:r>
          </w:p>
        </w:tc>
        <w:tc>
          <w:tcPr>
            <w:tcW w:w="1616" w:type="dxa"/>
          </w:tcPr>
          <w:p w14:paraId="7DC10519" w14:textId="63259EC1" w:rsidR="00523BC1" w:rsidRPr="00BE40F8" w:rsidRDefault="00654E1D" w:rsidP="00523BC1">
            <w:pPr>
              <w:rPr>
                <w:color w:val="0B1832"/>
              </w:rPr>
            </w:pPr>
            <w:r w:rsidRPr="00BE40F8">
              <w:rPr>
                <w:color w:val="0B1832"/>
              </w:rPr>
              <w:t xml:space="preserve">Convenor </w:t>
            </w:r>
          </w:p>
        </w:tc>
        <w:tc>
          <w:tcPr>
            <w:tcW w:w="1615" w:type="dxa"/>
          </w:tcPr>
          <w:p w14:paraId="70ED7AA1" w14:textId="61D509E6" w:rsidR="00523BC1" w:rsidRPr="00BE40F8" w:rsidRDefault="00654E1D" w:rsidP="00523BC1">
            <w:pPr>
              <w:rPr>
                <w:color w:val="0B1832"/>
              </w:rPr>
            </w:pPr>
            <w:r w:rsidRPr="00BE40F8">
              <w:rPr>
                <w:color w:val="0B1832"/>
              </w:rPr>
              <w:t>On the day</w:t>
            </w:r>
          </w:p>
        </w:tc>
      </w:tr>
      <w:tr w:rsidR="00BE40F8" w:rsidRPr="00BE40F8" w14:paraId="701221E2" w14:textId="77777777" w:rsidTr="00682572">
        <w:tc>
          <w:tcPr>
            <w:tcW w:w="1431" w:type="dxa"/>
          </w:tcPr>
          <w:p w14:paraId="164D9C02" w14:textId="628317C7" w:rsidR="00523BC1" w:rsidRPr="00BE40F8" w:rsidRDefault="00523BC1" w:rsidP="00523BC1">
            <w:pPr>
              <w:spacing w:line="720" w:lineRule="auto"/>
              <w:rPr>
                <w:color w:val="0B1832"/>
              </w:rPr>
            </w:pPr>
            <w:r w:rsidRPr="00BE40F8">
              <w:rPr>
                <w:color w:val="0B1832"/>
              </w:rPr>
              <w:lastRenderedPageBreak/>
              <w:t>2.15</w:t>
            </w:r>
          </w:p>
        </w:tc>
        <w:tc>
          <w:tcPr>
            <w:tcW w:w="1257" w:type="dxa"/>
          </w:tcPr>
          <w:p w14:paraId="3A66C06F" w14:textId="4C3C8429" w:rsidR="00523BC1" w:rsidRPr="00BE40F8" w:rsidRDefault="00654E1D" w:rsidP="00523BC1">
            <w:pPr>
              <w:rPr>
                <w:color w:val="0B1832"/>
              </w:rPr>
            </w:pPr>
            <w:r w:rsidRPr="00BE40F8">
              <w:rPr>
                <w:color w:val="0B1832"/>
              </w:rPr>
              <w:t>Medium</w:t>
            </w:r>
          </w:p>
        </w:tc>
        <w:tc>
          <w:tcPr>
            <w:tcW w:w="3115" w:type="dxa"/>
          </w:tcPr>
          <w:p w14:paraId="12F135A6" w14:textId="6D8A8993" w:rsidR="00523BC1" w:rsidRPr="00BE40F8" w:rsidRDefault="00654E1D" w:rsidP="00523BC1">
            <w:pPr>
              <w:rPr>
                <w:color w:val="0B1832"/>
              </w:rPr>
            </w:pPr>
            <w:r w:rsidRPr="00BE40F8">
              <w:rPr>
                <w:color w:val="0B1832"/>
              </w:rPr>
              <w:t>Injury to students</w:t>
            </w:r>
          </w:p>
        </w:tc>
        <w:tc>
          <w:tcPr>
            <w:tcW w:w="4914" w:type="dxa"/>
          </w:tcPr>
          <w:p w14:paraId="0E7A4470" w14:textId="27092915" w:rsidR="00523BC1" w:rsidRPr="00BE40F8" w:rsidRDefault="00654E1D" w:rsidP="00523BC1">
            <w:pPr>
              <w:rPr>
                <w:color w:val="0B1832"/>
              </w:rPr>
            </w:pPr>
            <w:r w:rsidRPr="00BE40F8">
              <w:rPr>
                <w:color w:val="0B1832"/>
              </w:rPr>
              <w:t>Students expected to be nominated to trial based on skill, experience and understanding of the game. Remove any students displaying dangerous behaviour. First Aider on site.</w:t>
            </w:r>
          </w:p>
        </w:tc>
        <w:tc>
          <w:tcPr>
            <w:tcW w:w="1616" w:type="dxa"/>
          </w:tcPr>
          <w:p w14:paraId="4AA3D42E" w14:textId="1A6D57B3" w:rsidR="00523BC1" w:rsidRPr="00BE40F8" w:rsidRDefault="00654E1D" w:rsidP="00523BC1">
            <w:pPr>
              <w:rPr>
                <w:color w:val="0B1832"/>
              </w:rPr>
            </w:pPr>
            <w:r w:rsidRPr="00BE40F8">
              <w:rPr>
                <w:color w:val="0B1832"/>
              </w:rPr>
              <w:t>Nominating Teacher, Convenor and Officials</w:t>
            </w:r>
          </w:p>
        </w:tc>
        <w:tc>
          <w:tcPr>
            <w:tcW w:w="1615" w:type="dxa"/>
          </w:tcPr>
          <w:p w14:paraId="0A0FCF5E" w14:textId="538C1C21" w:rsidR="00523BC1" w:rsidRPr="00BE40F8" w:rsidRDefault="00253E82" w:rsidP="00523BC1">
            <w:pPr>
              <w:rPr>
                <w:color w:val="0B1832"/>
              </w:rPr>
            </w:pPr>
            <w:r w:rsidRPr="00BE40F8">
              <w:rPr>
                <w:color w:val="0B1832"/>
              </w:rPr>
              <w:t>Prior and during play</w:t>
            </w:r>
          </w:p>
        </w:tc>
      </w:tr>
      <w:tr w:rsidR="00BE40F8" w:rsidRPr="00BE40F8" w14:paraId="2EB9FF34" w14:textId="77777777" w:rsidTr="00682572">
        <w:tc>
          <w:tcPr>
            <w:tcW w:w="1431" w:type="dxa"/>
          </w:tcPr>
          <w:p w14:paraId="4063F863" w14:textId="54701706" w:rsidR="00523BC1" w:rsidRPr="00BE40F8" w:rsidRDefault="00523BC1" w:rsidP="00523BC1">
            <w:pPr>
              <w:spacing w:line="720" w:lineRule="auto"/>
              <w:rPr>
                <w:color w:val="0B1832"/>
              </w:rPr>
            </w:pPr>
            <w:r w:rsidRPr="00BE40F8">
              <w:rPr>
                <w:color w:val="0B1832"/>
              </w:rPr>
              <w:t>3.2</w:t>
            </w:r>
          </w:p>
        </w:tc>
        <w:tc>
          <w:tcPr>
            <w:tcW w:w="1257" w:type="dxa"/>
          </w:tcPr>
          <w:p w14:paraId="563CCE9F" w14:textId="7D94E597" w:rsidR="00523BC1" w:rsidRPr="00BE40F8" w:rsidRDefault="00253E82" w:rsidP="00523BC1">
            <w:pPr>
              <w:rPr>
                <w:color w:val="0B1832"/>
              </w:rPr>
            </w:pPr>
            <w:r w:rsidRPr="00BE40F8">
              <w:rPr>
                <w:color w:val="0B1832"/>
              </w:rPr>
              <w:t>Low</w:t>
            </w:r>
          </w:p>
        </w:tc>
        <w:tc>
          <w:tcPr>
            <w:tcW w:w="3115" w:type="dxa"/>
          </w:tcPr>
          <w:p w14:paraId="75CF8FBC" w14:textId="74AF6AD8" w:rsidR="00523BC1" w:rsidRPr="00BE40F8" w:rsidRDefault="00253E82" w:rsidP="00523BC1">
            <w:pPr>
              <w:rPr>
                <w:color w:val="0B1832"/>
              </w:rPr>
            </w:pPr>
            <w:r w:rsidRPr="00BE40F8">
              <w:rPr>
                <w:color w:val="0B1832"/>
              </w:rPr>
              <w:t>Misadventure</w:t>
            </w:r>
          </w:p>
        </w:tc>
        <w:tc>
          <w:tcPr>
            <w:tcW w:w="4914" w:type="dxa"/>
          </w:tcPr>
          <w:p w14:paraId="18FD82E0" w14:textId="74BA61E9" w:rsidR="00523BC1" w:rsidRPr="00BE40F8" w:rsidRDefault="00253E82" w:rsidP="00523BC1">
            <w:pPr>
              <w:rPr>
                <w:color w:val="0B1832"/>
              </w:rPr>
            </w:pPr>
            <w:r w:rsidRPr="00BE40F8">
              <w:rPr>
                <w:color w:val="0B1832"/>
              </w:rPr>
              <w:t>Transport is the responsibility of individual schools and parents, and this is a part of individual schools’ risk assessments.</w:t>
            </w:r>
          </w:p>
        </w:tc>
        <w:tc>
          <w:tcPr>
            <w:tcW w:w="1616" w:type="dxa"/>
          </w:tcPr>
          <w:p w14:paraId="36CA27AB" w14:textId="3E52DDFF" w:rsidR="00523BC1" w:rsidRPr="00BE40F8" w:rsidRDefault="00253E82" w:rsidP="00523BC1">
            <w:pPr>
              <w:rPr>
                <w:color w:val="0B1832"/>
              </w:rPr>
            </w:pPr>
            <w:r w:rsidRPr="00BE40F8">
              <w:rPr>
                <w:color w:val="0B1832"/>
              </w:rPr>
              <w:t>Individual School Heads of Sport</w:t>
            </w:r>
          </w:p>
        </w:tc>
        <w:tc>
          <w:tcPr>
            <w:tcW w:w="1615" w:type="dxa"/>
          </w:tcPr>
          <w:p w14:paraId="04609514" w14:textId="5AB9F394" w:rsidR="00523BC1" w:rsidRPr="00BE40F8" w:rsidRDefault="00253E82" w:rsidP="00523BC1">
            <w:pPr>
              <w:rPr>
                <w:color w:val="0B1832"/>
              </w:rPr>
            </w:pPr>
            <w:r w:rsidRPr="00BE40F8">
              <w:rPr>
                <w:color w:val="0B1832"/>
              </w:rPr>
              <w:t>Prior to the day/on the road</w:t>
            </w:r>
          </w:p>
        </w:tc>
      </w:tr>
      <w:tr w:rsidR="00BE40F8" w:rsidRPr="00BE40F8" w14:paraId="475CD229" w14:textId="77777777" w:rsidTr="00682572">
        <w:tc>
          <w:tcPr>
            <w:tcW w:w="1431" w:type="dxa"/>
          </w:tcPr>
          <w:p w14:paraId="1F372817" w14:textId="440E0955" w:rsidR="00523BC1" w:rsidRPr="00BE40F8" w:rsidRDefault="00523BC1" w:rsidP="00523BC1">
            <w:pPr>
              <w:spacing w:line="720" w:lineRule="auto"/>
              <w:rPr>
                <w:color w:val="0B1832"/>
              </w:rPr>
            </w:pPr>
            <w:r w:rsidRPr="00BE40F8">
              <w:rPr>
                <w:color w:val="0B1832"/>
              </w:rPr>
              <w:t>3.11</w:t>
            </w:r>
          </w:p>
        </w:tc>
        <w:tc>
          <w:tcPr>
            <w:tcW w:w="1257" w:type="dxa"/>
          </w:tcPr>
          <w:p w14:paraId="2209AC43" w14:textId="55E61D82" w:rsidR="00523BC1" w:rsidRPr="00BE40F8" w:rsidRDefault="00CF48FB" w:rsidP="00523BC1">
            <w:pPr>
              <w:rPr>
                <w:color w:val="0B1832"/>
              </w:rPr>
            </w:pPr>
            <w:r w:rsidRPr="00BE40F8">
              <w:rPr>
                <w:color w:val="0B1832"/>
              </w:rPr>
              <w:t>Low</w:t>
            </w:r>
          </w:p>
        </w:tc>
        <w:tc>
          <w:tcPr>
            <w:tcW w:w="3115" w:type="dxa"/>
          </w:tcPr>
          <w:p w14:paraId="682238C4" w14:textId="5D3F8C99" w:rsidR="00523BC1" w:rsidRPr="00BE40F8" w:rsidRDefault="00CF48FB" w:rsidP="00523BC1">
            <w:pPr>
              <w:rPr>
                <w:color w:val="0B1832"/>
              </w:rPr>
            </w:pPr>
            <w:r w:rsidRPr="00BE40F8">
              <w:rPr>
                <w:color w:val="0B1832"/>
              </w:rPr>
              <w:t>Injury to the students</w:t>
            </w:r>
          </w:p>
        </w:tc>
        <w:tc>
          <w:tcPr>
            <w:tcW w:w="4914" w:type="dxa"/>
          </w:tcPr>
          <w:p w14:paraId="78D29AF1" w14:textId="04F2E1F6" w:rsidR="00523BC1" w:rsidRPr="00BE40F8" w:rsidRDefault="00CF48FB" w:rsidP="00523BC1">
            <w:pPr>
              <w:rPr>
                <w:color w:val="0B1832"/>
              </w:rPr>
            </w:pPr>
            <w:r w:rsidRPr="00BE40F8">
              <w:rPr>
                <w:color w:val="0B1832"/>
              </w:rPr>
              <w:t>Students are responsible for the equipment they need to perform in the trials and Convenors are responsible to ensure that the students are suitably attired.</w:t>
            </w:r>
          </w:p>
        </w:tc>
        <w:tc>
          <w:tcPr>
            <w:tcW w:w="1616" w:type="dxa"/>
          </w:tcPr>
          <w:p w14:paraId="03E89A6A" w14:textId="5F75FAB0" w:rsidR="00523BC1" w:rsidRPr="00BE40F8" w:rsidRDefault="00CF48FB" w:rsidP="00523BC1">
            <w:pPr>
              <w:rPr>
                <w:color w:val="0B1832"/>
              </w:rPr>
            </w:pPr>
            <w:r w:rsidRPr="00BE40F8">
              <w:rPr>
                <w:color w:val="0B1832"/>
              </w:rPr>
              <w:t>Convenor</w:t>
            </w:r>
          </w:p>
        </w:tc>
        <w:tc>
          <w:tcPr>
            <w:tcW w:w="1615" w:type="dxa"/>
          </w:tcPr>
          <w:p w14:paraId="0D787481" w14:textId="1E4E6B87" w:rsidR="00523BC1" w:rsidRPr="00BE40F8" w:rsidRDefault="00CF48FB" w:rsidP="00523BC1">
            <w:pPr>
              <w:rPr>
                <w:color w:val="0B1832"/>
              </w:rPr>
            </w:pPr>
            <w:r w:rsidRPr="00BE40F8">
              <w:rPr>
                <w:color w:val="0B1832"/>
              </w:rPr>
              <w:t>On the day and during play</w:t>
            </w:r>
          </w:p>
        </w:tc>
      </w:tr>
      <w:tr w:rsidR="00BE40F8" w:rsidRPr="00BE40F8" w14:paraId="1C32E550" w14:textId="77777777" w:rsidTr="00682572">
        <w:tc>
          <w:tcPr>
            <w:tcW w:w="1431" w:type="dxa"/>
          </w:tcPr>
          <w:p w14:paraId="247E9CEB" w14:textId="3C5BCC5A" w:rsidR="00523BC1" w:rsidRPr="00BE40F8" w:rsidRDefault="00523BC1" w:rsidP="00523BC1">
            <w:pPr>
              <w:spacing w:line="720" w:lineRule="auto"/>
              <w:rPr>
                <w:color w:val="0B1832"/>
              </w:rPr>
            </w:pPr>
            <w:r w:rsidRPr="00BE40F8">
              <w:rPr>
                <w:color w:val="0B1832"/>
              </w:rPr>
              <w:t>3.12</w:t>
            </w:r>
          </w:p>
        </w:tc>
        <w:tc>
          <w:tcPr>
            <w:tcW w:w="1257" w:type="dxa"/>
          </w:tcPr>
          <w:p w14:paraId="2856B33F" w14:textId="3363EDBD" w:rsidR="00523BC1" w:rsidRPr="00BE40F8" w:rsidRDefault="009873C6" w:rsidP="00523BC1">
            <w:pPr>
              <w:rPr>
                <w:color w:val="0B1832"/>
              </w:rPr>
            </w:pPr>
            <w:r w:rsidRPr="00BE40F8">
              <w:rPr>
                <w:color w:val="0B1832"/>
              </w:rPr>
              <w:t>Low</w:t>
            </w:r>
          </w:p>
        </w:tc>
        <w:tc>
          <w:tcPr>
            <w:tcW w:w="3115" w:type="dxa"/>
          </w:tcPr>
          <w:p w14:paraId="2127437E" w14:textId="0007A62F" w:rsidR="00523BC1" w:rsidRPr="00BE40F8" w:rsidRDefault="009873C6" w:rsidP="00523BC1">
            <w:pPr>
              <w:rPr>
                <w:color w:val="0B1832"/>
              </w:rPr>
            </w:pPr>
            <w:r w:rsidRPr="00BE40F8">
              <w:rPr>
                <w:color w:val="0B1832"/>
              </w:rPr>
              <w:t>Injury to the students</w:t>
            </w:r>
          </w:p>
        </w:tc>
        <w:tc>
          <w:tcPr>
            <w:tcW w:w="4914" w:type="dxa"/>
          </w:tcPr>
          <w:p w14:paraId="6EBE852E" w14:textId="3A7E97BF" w:rsidR="00523BC1" w:rsidRPr="00BE40F8" w:rsidRDefault="009873C6" w:rsidP="00523BC1">
            <w:pPr>
              <w:rPr>
                <w:color w:val="0B1832"/>
              </w:rPr>
            </w:pPr>
            <w:r w:rsidRPr="00BE40F8">
              <w:rPr>
                <w:color w:val="0B1832"/>
              </w:rPr>
              <w:t>Students are responsible for the equipment they need to perform in the trials is in good condition and suitable and Convenors are responsible to ensure that the students are suitably attired.</w:t>
            </w:r>
          </w:p>
        </w:tc>
        <w:tc>
          <w:tcPr>
            <w:tcW w:w="1616" w:type="dxa"/>
          </w:tcPr>
          <w:p w14:paraId="7A54F6D0" w14:textId="42BFF526" w:rsidR="00523BC1" w:rsidRPr="00BE40F8" w:rsidRDefault="009873C6" w:rsidP="00523BC1">
            <w:pPr>
              <w:rPr>
                <w:color w:val="0B1832"/>
              </w:rPr>
            </w:pPr>
            <w:r w:rsidRPr="00BE40F8">
              <w:rPr>
                <w:color w:val="0B1832"/>
              </w:rPr>
              <w:t>Convenor</w:t>
            </w:r>
          </w:p>
        </w:tc>
        <w:tc>
          <w:tcPr>
            <w:tcW w:w="1615" w:type="dxa"/>
          </w:tcPr>
          <w:p w14:paraId="288D72B0" w14:textId="3E784B67" w:rsidR="00523BC1" w:rsidRPr="00BE40F8" w:rsidRDefault="009873C6" w:rsidP="00523BC1">
            <w:pPr>
              <w:rPr>
                <w:color w:val="0B1832"/>
              </w:rPr>
            </w:pPr>
            <w:r w:rsidRPr="00BE40F8">
              <w:rPr>
                <w:color w:val="0B1832"/>
              </w:rPr>
              <w:t>On the day and during play</w:t>
            </w:r>
          </w:p>
        </w:tc>
      </w:tr>
      <w:tr w:rsidR="00BE40F8" w:rsidRPr="00BE40F8" w14:paraId="3BC78DCD" w14:textId="77777777" w:rsidTr="00682572">
        <w:tc>
          <w:tcPr>
            <w:tcW w:w="1431" w:type="dxa"/>
          </w:tcPr>
          <w:p w14:paraId="76BB3D5C" w14:textId="5525660B" w:rsidR="00523BC1" w:rsidRPr="00BE40F8" w:rsidRDefault="00523BC1" w:rsidP="00523BC1">
            <w:pPr>
              <w:spacing w:line="720" w:lineRule="auto"/>
              <w:rPr>
                <w:color w:val="0B1832"/>
              </w:rPr>
            </w:pPr>
            <w:r w:rsidRPr="00BE40F8">
              <w:rPr>
                <w:color w:val="0B1832"/>
              </w:rPr>
              <w:t>5.1</w:t>
            </w:r>
          </w:p>
        </w:tc>
        <w:tc>
          <w:tcPr>
            <w:tcW w:w="1257" w:type="dxa"/>
          </w:tcPr>
          <w:p w14:paraId="082DE691" w14:textId="70A3FB9A" w:rsidR="00523BC1" w:rsidRPr="00BE40F8" w:rsidRDefault="00FE5003" w:rsidP="00523BC1">
            <w:pPr>
              <w:rPr>
                <w:color w:val="0B1832"/>
              </w:rPr>
            </w:pPr>
            <w:r w:rsidRPr="00BE40F8">
              <w:rPr>
                <w:color w:val="0B1832"/>
              </w:rPr>
              <w:t>Medium</w:t>
            </w:r>
          </w:p>
        </w:tc>
        <w:tc>
          <w:tcPr>
            <w:tcW w:w="3115" w:type="dxa"/>
          </w:tcPr>
          <w:p w14:paraId="63F2EAC4" w14:textId="75D6238E" w:rsidR="00523BC1" w:rsidRPr="00BE40F8" w:rsidRDefault="00FE5003" w:rsidP="00523BC1">
            <w:pPr>
              <w:rPr>
                <w:color w:val="0B1832"/>
              </w:rPr>
            </w:pPr>
            <w:r w:rsidRPr="00BE40F8">
              <w:rPr>
                <w:color w:val="0B1832"/>
              </w:rPr>
              <w:t>Injury to students</w:t>
            </w:r>
          </w:p>
        </w:tc>
        <w:tc>
          <w:tcPr>
            <w:tcW w:w="4914" w:type="dxa"/>
          </w:tcPr>
          <w:p w14:paraId="20CF8003" w14:textId="1E78AD45" w:rsidR="00523BC1" w:rsidRPr="00BE40F8" w:rsidRDefault="00FE5003" w:rsidP="00523BC1">
            <w:pPr>
              <w:rPr>
                <w:color w:val="0B1832"/>
              </w:rPr>
            </w:pPr>
            <w:r w:rsidRPr="00BE40F8">
              <w:rPr>
                <w:color w:val="0B1832"/>
              </w:rPr>
              <w:t>Pitch and surrounds are kept in good condition with regular upkeep from</w:t>
            </w:r>
            <w:r w:rsidR="00CA378A" w:rsidRPr="00BE40F8">
              <w:rPr>
                <w:color w:val="0B1832"/>
              </w:rPr>
              <w:t xml:space="preserve"> </w:t>
            </w:r>
            <w:r w:rsidR="008B3826" w:rsidRPr="00BE40F8">
              <w:rPr>
                <w:color w:val="0B1832"/>
              </w:rPr>
              <w:t>Council</w:t>
            </w:r>
            <w:r w:rsidR="00CA378A" w:rsidRPr="00BE40F8">
              <w:rPr>
                <w:color w:val="0B1832"/>
              </w:rPr>
              <w:t>.</w:t>
            </w:r>
            <w:r w:rsidRPr="00BE40F8">
              <w:rPr>
                <w:color w:val="0B1832"/>
              </w:rPr>
              <w:t xml:space="preserve"> Check prior to event start. Warn students and officials if there are any areas of concern</w:t>
            </w:r>
          </w:p>
        </w:tc>
        <w:tc>
          <w:tcPr>
            <w:tcW w:w="1616" w:type="dxa"/>
          </w:tcPr>
          <w:p w14:paraId="792553D7" w14:textId="747C9566" w:rsidR="00523BC1" w:rsidRPr="00BE40F8" w:rsidRDefault="00FE5003" w:rsidP="00523BC1">
            <w:pPr>
              <w:rPr>
                <w:color w:val="0B1832"/>
              </w:rPr>
            </w:pPr>
            <w:r w:rsidRPr="00BE40F8">
              <w:rPr>
                <w:color w:val="0B1832"/>
              </w:rPr>
              <w:t>Convenor</w:t>
            </w:r>
          </w:p>
        </w:tc>
        <w:tc>
          <w:tcPr>
            <w:tcW w:w="1615" w:type="dxa"/>
          </w:tcPr>
          <w:p w14:paraId="280E5BDD" w14:textId="6C8B9C28" w:rsidR="00523BC1" w:rsidRPr="00BE40F8" w:rsidRDefault="00FE5003" w:rsidP="00523BC1">
            <w:pPr>
              <w:rPr>
                <w:color w:val="0B1832"/>
              </w:rPr>
            </w:pPr>
            <w:r w:rsidRPr="00BE40F8">
              <w:rPr>
                <w:color w:val="0B1832"/>
              </w:rPr>
              <w:t>On the day and during play</w:t>
            </w:r>
          </w:p>
        </w:tc>
      </w:tr>
      <w:tr w:rsidR="00BE40F8" w:rsidRPr="00BE40F8" w14:paraId="1EE6F271" w14:textId="77777777" w:rsidTr="00682572">
        <w:tc>
          <w:tcPr>
            <w:tcW w:w="1431" w:type="dxa"/>
          </w:tcPr>
          <w:p w14:paraId="75114292" w14:textId="7BD0D02B" w:rsidR="00B76DC6" w:rsidRPr="00BE40F8" w:rsidRDefault="00B76DC6" w:rsidP="00B76DC6">
            <w:pPr>
              <w:spacing w:line="720" w:lineRule="auto"/>
              <w:rPr>
                <w:color w:val="0B1832"/>
              </w:rPr>
            </w:pPr>
            <w:r w:rsidRPr="00BE40F8">
              <w:rPr>
                <w:color w:val="0B1832"/>
              </w:rPr>
              <w:t>5.4</w:t>
            </w:r>
          </w:p>
        </w:tc>
        <w:tc>
          <w:tcPr>
            <w:tcW w:w="1257" w:type="dxa"/>
          </w:tcPr>
          <w:p w14:paraId="3233DCD1" w14:textId="4BEC4806" w:rsidR="00B76DC6" w:rsidRPr="00BE40F8" w:rsidRDefault="00B76DC6" w:rsidP="00B76DC6">
            <w:pPr>
              <w:rPr>
                <w:color w:val="0B1832"/>
              </w:rPr>
            </w:pPr>
            <w:r w:rsidRPr="00BE40F8">
              <w:rPr>
                <w:color w:val="0B1832"/>
              </w:rPr>
              <w:t>Medium</w:t>
            </w:r>
          </w:p>
        </w:tc>
        <w:tc>
          <w:tcPr>
            <w:tcW w:w="3115" w:type="dxa"/>
          </w:tcPr>
          <w:p w14:paraId="0AAB087C" w14:textId="60FCD5BA" w:rsidR="00B76DC6" w:rsidRPr="00BE40F8" w:rsidRDefault="00B76DC6" w:rsidP="00B76DC6">
            <w:pPr>
              <w:rPr>
                <w:color w:val="0B1832"/>
              </w:rPr>
            </w:pPr>
            <w:r w:rsidRPr="00BE40F8">
              <w:rPr>
                <w:color w:val="0B1832"/>
              </w:rPr>
              <w:t>Sunburn/dehydration/sunstroke</w:t>
            </w:r>
          </w:p>
        </w:tc>
        <w:tc>
          <w:tcPr>
            <w:tcW w:w="4914" w:type="dxa"/>
          </w:tcPr>
          <w:p w14:paraId="5E712642" w14:textId="110DCDC5" w:rsidR="00B76DC6" w:rsidRPr="00BE40F8" w:rsidRDefault="00B76DC6" w:rsidP="00B76DC6">
            <w:pPr>
              <w:rPr>
                <w:color w:val="0B1832"/>
              </w:rPr>
            </w:pPr>
            <w:r w:rsidRPr="00BE40F8">
              <w:rPr>
                <w:color w:val="0B1832"/>
              </w:rPr>
              <w:t>Students are encouraged to seek shade when possible and are reminded to be sun safe. Students are required to bring their own water and sunscreen.</w:t>
            </w:r>
          </w:p>
        </w:tc>
        <w:tc>
          <w:tcPr>
            <w:tcW w:w="1616" w:type="dxa"/>
          </w:tcPr>
          <w:p w14:paraId="35D58812" w14:textId="0338F4C8" w:rsidR="00B76DC6" w:rsidRPr="00BE40F8" w:rsidRDefault="004F434A" w:rsidP="00B76DC6">
            <w:pPr>
              <w:rPr>
                <w:color w:val="0B1832"/>
              </w:rPr>
            </w:pPr>
            <w:r w:rsidRPr="00BE40F8">
              <w:rPr>
                <w:color w:val="0B1832"/>
              </w:rPr>
              <w:t>Convenor</w:t>
            </w:r>
          </w:p>
        </w:tc>
        <w:tc>
          <w:tcPr>
            <w:tcW w:w="1615" w:type="dxa"/>
          </w:tcPr>
          <w:p w14:paraId="5BD1E910" w14:textId="14339CD3" w:rsidR="00B76DC6" w:rsidRPr="00BE40F8" w:rsidRDefault="004F434A" w:rsidP="00B76DC6">
            <w:pPr>
              <w:rPr>
                <w:color w:val="0B1832"/>
              </w:rPr>
            </w:pPr>
            <w:r w:rsidRPr="00BE40F8">
              <w:rPr>
                <w:color w:val="0B1832"/>
              </w:rPr>
              <w:t>On the day</w:t>
            </w:r>
          </w:p>
        </w:tc>
      </w:tr>
      <w:tr w:rsidR="00BE40F8" w:rsidRPr="00BE40F8" w14:paraId="171552F9" w14:textId="77777777" w:rsidTr="00682572">
        <w:tc>
          <w:tcPr>
            <w:tcW w:w="1431" w:type="dxa"/>
          </w:tcPr>
          <w:p w14:paraId="551A0624" w14:textId="17413A37" w:rsidR="00B76DC6" w:rsidRPr="00BE40F8" w:rsidRDefault="00B76DC6" w:rsidP="00B76DC6">
            <w:pPr>
              <w:spacing w:line="720" w:lineRule="auto"/>
              <w:rPr>
                <w:color w:val="0B1832"/>
              </w:rPr>
            </w:pPr>
            <w:r w:rsidRPr="00BE40F8">
              <w:rPr>
                <w:color w:val="0B1832"/>
              </w:rPr>
              <w:t>5.6</w:t>
            </w:r>
          </w:p>
        </w:tc>
        <w:tc>
          <w:tcPr>
            <w:tcW w:w="1257" w:type="dxa"/>
          </w:tcPr>
          <w:p w14:paraId="626A6460" w14:textId="3459E300" w:rsidR="00B76DC6" w:rsidRPr="00BE40F8" w:rsidRDefault="00B76DC6" w:rsidP="00B76DC6">
            <w:pPr>
              <w:rPr>
                <w:color w:val="0B1832"/>
              </w:rPr>
            </w:pPr>
            <w:r w:rsidRPr="00BE40F8">
              <w:rPr>
                <w:color w:val="0B1832"/>
              </w:rPr>
              <w:t>Low</w:t>
            </w:r>
          </w:p>
        </w:tc>
        <w:tc>
          <w:tcPr>
            <w:tcW w:w="3115" w:type="dxa"/>
          </w:tcPr>
          <w:p w14:paraId="269993CA" w14:textId="485721BE" w:rsidR="00B76DC6" w:rsidRPr="00BE40F8" w:rsidRDefault="00B76DC6" w:rsidP="00B76DC6">
            <w:pPr>
              <w:rPr>
                <w:color w:val="0B1832"/>
              </w:rPr>
            </w:pPr>
            <w:r w:rsidRPr="00BE40F8">
              <w:rPr>
                <w:color w:val="0B1832"/>
              </w:rPr>
              <w:t>Death/ Injury to students</w:t>
            </w:r>
          </w:p>
        </w:tc>
        <w:tc>
          <w:tcPr>
            <w:tcW w:w="4914" w:type="dxa"/>
          </w:tcPr>
          <w:p w14:paraId="42D1B036" w14:textId="31EB8E38" w:rsidR="00B76DC6" w:rsidRPr="00BE40F8" w:rsidRDefault="00BE40F8" w:rsidP="00B76DC6">
            <w:pPr>
              <w:rPr>
                <w:color w:val="0B1832"/>
              </w:rPr>
            </w:pPr>
            <w:r w:rsidRPr="00BE40F8">
              <w:rPr>
                <w:color w:val="0B1832"/>
              </w:rPr>
              <w:t>Weather will be monitored to keep all participants safe. In the case of extreme conditions, refer to CIS Extreme Weather Policy.</w:t>
            </w:r>
          </w:p>
        </w:tc>
        <w:tc>
          <w:tcPr>
            <w:tcW w:w="1616" w:type="dxa"/>
          </w:tcPr>
          <w:p w14:paraId="6CC768D9" w14:textId="12B07C2F" w:rsidR="00B76DC6" w:rsidRPr="00BE40F8" w:rsidRDefault="00B76DC6" w:rsidP="00B76DC6">
            <w:pPr>
              <w:rPr>
                <w:color w:val="0B1832"/>
              </w:rPr>
            </w:pPr>
            <w:r w:rsidRPr="00BE40F8">
              <w:rPr>
                <w:color w:val="0B1832"/>
              </w:rPr>
              <w:t>Convenor</w:t>
            </w:r>
          </w:p>
        </w:tc>
        <w:tc>
          <w:tcPr>
            <w:tcW w:w="1615" w:type="dxa"/>
          </w:tcPr>
          <w:p w14:paraId="390E3D13" w14:textId="60B80382" w:rsidR="00B76DC6" w:rsidRPr="00BE40F8" w:rsidRDefault="00B76DC6" w:rsidP="00B76DC6">
            <w:pPr>
              <w:rPr>
                <w:color w:val="0B1832"/>
              </w:rPr>
            </w:pPr>
            <w:r w:rsidRPr="00BE40F8">
              <w:rPr>
                <w:color w:val="0B1832"/>
              </w:rPr>
              <w:t>On the day</w:t>
            </w:r>
          </w:p>
        </w:tc>
      </w:tr>
      <w:tr w:rsidR="00BE40F8" w:rsidRPr="00BE40F8" w14:paraId="6565FB5C" w14:textId="77777777" w:rsidTr="00682572">
        <w:tc>
          <w:tcPr>
            <w:tcW w:w="1431" w:type="dxa"/>
          </w:tcPr>
          <w:p w14:paraId="2628BF7E" w14:textId="3EF8609F" w:rsidR="00B76DC6" w:rsidRPr="00BE40F8" w:rsidRDefault="00B76DC6" w:rsidP="00B76DC6">
            <w:pPr>
              <w:spacing w:line="720" w:lineRule="auto"/>
              <w:rPr>
                <w:color w:val="0B1832"/>
              </w:rPr>
            </w:pPr>
            <w:r w:rsidRPr="00BE40F8">
              <w:rPr>
                <w:color w:val="0B1832"/>
              </w:rPr>
              <w:t>5.7</w:t>
            </w:r>
          </w:p>
        </w:tc>
        <w:tc>
          <w:tcPr>
            <w:tcW w:w="1257" w:type="dxa"/>
          </w:tcPr>
          <w:p w14:paraId="04471DDE" w14:textId="0B2F7753" w:rsidR="00B76DC6" w:rsidRPr="00BE40F8" w:rsidRDefault="007E70A5" w:rsidP="00B76DC6">
            <w:pPr>
              <w:rPr>
                <w:color w:val="0B1832"/>
              </w:rPr>
            </w:pPr>
            <w:r w:rsidRPr="00BE40F8">
              <w:rPr>
                <w:color w:val="0B1832"/>
              </w:rPr>
              <w:t>Medium</w:t>
            </w:r>
          </w:p>
        </w:tc>
        <w:tc>
          <w:tcPr>
            <w:tcW w:w="3115" w:type="dxa"/>
          </w:tcPr>
          <w:p w14:paraId="37518000" w14:textId="065B3199" w:rsidR="00B76DC6" w:rsidRPr="00BE40F8" w:rsidRDefault="00B76DC6" w:rsidP="00B76DC6">
            <w:pPr>
              <w:rPr>
                <w:color w:val="0B1832"/>
              </w:rPr>
            </w:pPr>
            <w:r w:rsidRPr="00BE40F8">
              <w:rPr>
                <w:color w:val="0B1832"/>
              </w:rPr>
              <w:t>Dehydration/sunstroke</w:t>
            </w:r>
          </w:p>
        </w:tc>
        <w:tc>
          <w:tcPr>
            <w:tcW w:w="4914" w:type="dxa"/>
          </w:tcPr>
          <w:p w14:paraId="044E2C45" w14:textId="168C14B2" w:rsidR="00B76DC6" w:rsidRPr="00BE40F8" w:rsidRDefault="00B76DC6" w:rsidP="00B76DC6">
            <w:pPr>
              <w:rPr>
                <w:color w:val="0B1832"/>
              </w:rPr>
            </w:pPr>
            <w:r w:rsidRPr="00BE40F8">
              <w:rPr>
                <w:color w:val="0B1832"/>
              </w:rPr>
              <w:t>Students are reminded to stay hydrated throughout the day and are required to bring their own water bottles.  Water breaks will be provided as necessary. First Aid is on site.</w:t>
            </w:r>
          </w:p>
        </w:tc>
        <w:tc>
          <w:tcPr>
            <w:tcW w:w="1616" w:type="dxa"/>
          </w:tcPr>
          <w:p w14:paraId="4CA85C3C" w14:textId="09D1A478" w:rsidR="00B76DC6" w:rsidRPr="00BE40F8" w:rsidRDefault="00B76DC6" w:rsidP="00B76DC6">
            <w:pPr>
              <w:rPr>
                <w:color w:val="0B1832"/>
              </w:rPr>
            </w:pPr>
            <w:r w:rsidRPr="00BE40F8">
              <w:rPr>
                <w:color w:val="0B1832"/>
              </w:rPr>
              <w:t>Convenor</w:t>
            </w:r>
          </w:p>
        </w:tc>
        <w:tc>
          <w:tcPr>
            <w:tcW w:w="1615" w:type="dxa"/>
          </w:tcPr>
          <w:p w14:paraId="71E75AA3" w14:textId="55E49B7D" w:rsidR="00B76DC6" w:rsidRPr="00BE40F8" w:rsidRDefault="00B76DC6" w:rsidP="00B76DC6">
            <w:pPr>
              <w:rPr>
                <w:color w:val="0B1832"/>
              </w:rPr>
            </w:pPr>
            <w:r w:rsidRPr="00BE40F8">
              <w:rPr>
                <w:color w:val="0B1832"/>
              </w:rPr>
              <w:t>Prior to arrival and during the day</w:t>
            </w:r>
          </w:p>
        </w:tc>
      </w:tr>
      <w:tr w:rsidR="00BE40F8" w:rsidRPr="00BE40F8" w14:paraId="2EF34EFB" w14:textId="77777777" w:rsidTr="00682572">
        <w:tc>
          <w:tcPr>
            <w:tcW w:w="1431" w:type="dxa"/>
          </w:tcPr>
          <w:p w14:paraId="13A0845D" w14:textId="5B770729" w:rsidR="00B76DC6" w:rsidRPr="00BE40F8" w:rsidRDefault="00B76DC6" w:rsidP="00B76DC6">
            <w:pPr>
              <w:spacing w:line="720" w:lineRule="auto"/>
              <w:rPr>
                <w:color w:val="0B1832"/>
              </w:rPr>
            </w:pPr>
            <w:r w:rsidRPr="00BE40F8">
              <w:rPr>
                <w:color w:val="0B1832"/>
              </w:rPr>
              <w:t>5.8</w:t>
            </w:r>
          </w:p>
        </w:tc>
        <w:tc>
          <w:tcPr>
            <w:tcW w:w="1257" w:type="dxa"/>
          </w:tcPr>
          <w:p w14:paraId="10029B4F" w14:textId="70F545B2" w:rsidR="00B76DC6" w:rsidRPr="00BE40F8" w:rsidRDefault="00B76DC6" w:rsidP="00B76DC6">
            <w:pPr>
              <w:rPr>
                <w:color w:val="0B1832"/>
              </w:rPr>
            </w:pPr>
            <w:r w:rsidRPr="00BE40F8">
              <w:rPr>
                <w:color w:val="0B1832"/>
              </w:rPr>
              <w:t>Medium</w:t>
            </w:r>
          </w:p>
        </w:tc>
        <w:tc>
          <w:tcPr>
            <w:tcW w:w="3115" w:type="dxa"/>
          </w:tcPr>
          <w:p w14:paraId="4F0CF007" w14:textId="7C5915B3" w:rsidR="00B76DC6" w:rsidRPr="00BE40F8" w:rsidRDefault="00B76DC6" w:rsidP="00B76DC6">
            <w:pPr>
              <w:rPr>
                <w:color w:val="0B1832"/>
              </w:rPr>
            </w:pPr>
            <w:r w:rsidRPr="00BE40F8">
              <w:rPr>
                <w:color w:val="0B1832"/>
              </w:rPr>
              <w:t>Sunburn/dehydration/sunstroke</w:t>
            </w:r>
          </w:p>
        </w:tc>
        <w:tc>
          <w:tcPr>
            <w:tcW w:w="4914" w:type="dxa"/>
          </w:tcPr>
          <w:p w14:paraId="1D43F0DA" w14:textId="337CDC30" w:rsidR="00B76DC6" w:rsidRPr="00BE40F8" w:rsidRDefault="00B76DC6" w:rsidP="00B76DC6">
            <w:pPr>
              <w:rPr>
                <w:color w:val="0B1832"/>
              </w:rPr>
            </w:pPr>
            <w:r w:rsidRPr="00BE40F8">
              <w:rPr>
                <w:color w:val="0B1832"/>
              </w:rPr>
              <w:t xml:space="preserve">Students are reminded to be sun safe and are encouraged to have sunscreen applied before arrival and to reapply at regular intervals during the </w:t>
            </w:r>
            <w:r w:rsidRPr="00BE40F8">
              <w:rPr>
                <w:color w:val="0B1832"/>
              </w:rPr>
              <w:lastRenderedPageBreak/>
              <w:t>day. Students are required to bring their own sunscreen.</w:t>
            </w:r>
            <w:r w:rsidR="00342DBE" w:rsidRPr="00BE40F8">
              <w:rPr>
                <w:color w:val="0B1832"/>
              </w:rPr>
              <w:t xml:space="preserve">  Hat recommended.</w:t>
            </w:r>
          </w:p>
        </w:tc>
        <w:tc>
          <w:tcPr>
            <w:tcW w:w="1616" w:type="dxa"/>
          </w:tcPr>
          <w:p w14:paraId="3E611D93" w14:textId="4A4C19D7" w:rsidR="00B76DC6" w:rsidRPr="00BE40F8" w:rsidRDefault="00B76DC6" w:rsidP="00B76DC6">
            <w:pPr>
              <w:rPr>
                <w:color w:val="0B1832"/>
              </w:rPr>
            </w:pPr>
            <w:r w:rsidRPr="00BE40F8">
              <w:rPr>
                <w:color w:val="0B1832"/>
              </w:rPr>
              <w:lastRenderedPageBreak/>
              <w:t>Convenor</w:t>
            </w:r>
          </w:p>
        </w:tc>
        <w:tc>
          <w:tcPr>
            <w:tcW w:w="1615" w:type="dxa"/>
          </w:tcPr>
          <w:p w14:paraId="2EB872DC" w14:textId="5C09F7A0" w:rsidR="00B76DC6" w:rsidRPr="00BE40F8" w:rsidRDefault="00B76DC6" w:rsidP="00B76DC6">
            <w:pPr>
              <w:rPr>
                <w:color w:val="0B1832"/>
              </w:rPr>
            </w:pPr>
            <w:r w:rsidRPr="00BE40F8">
              <w:rPr>
                <w:color w:val="0B1832"/>
              </w:rPr>
              <w:t>Prior to arrival and during the day</w:t>
            </w:r>
          </w:p>
        </w:tc>
      </w:tr>
    </w:tbl>
    <w:p w14:paraId="45C1EC56" w14:textId="77777777" w:rsidR="00682572" w:rsidRDefault="00682572" w:rsidP="00D03589">
      <w:pPr>
        <w:rPr>
          <w:b/>
          <w:bCs/>
          <w:color w:val="0B1832"/>
          <w:sz w:val="28"/>
          <w:szCs w:val="28"/>
        </w:rPr>
      </w:pPr>
    </w:p>
    <w:p w14:paraId="2C18AD67" w14:textId="4F6862E3" w:rsidR="00C13BD6" w:rsidRDefault="00963254" w:rsidP="00D03589">
      <w:pPr>
        <w:rPr>
          <w:b/>
          <w:bCs/>
          <w:color w:val="0B1832"/>
          <w:sz w:val="28"/>
          <w:szCs w:val="28"/>
        </w:rPr>
      </w:pPr>
      <w:r w:rsidRPr="00963254">
        <w:rPr>
          <w:b/>
          <w:bCs/>
          <w:color w:val="0B1832"/>
          <w:sz w:val="28"/>
          <w:szCs w:val="28"/>
        </w:rPr>
        <w:t xml:space="preserve">PRE-EVENT </w:t>
      </w:r>
      <w:r w:rsidR="00926E7A">
        <w:rPr>
          <w:b/>
          <w:bCs/>
          <w:color w:val="0B1832"/>
          <w:sz w:val="28"/>
          <w:szCs w:val="28"/>
        </w:rPr>
        <w:t xml:space="preserve">START </w:t>
      </w:r>
      <w:r w:rsidRPr="00963254">
        <w:rPr>
          <w:b/>
          <w:bCs/>
          <w:color w:val="0B1832"/>
          <w:sz w:val="28"/>
          <w:szCs w:val="28"/>
        </w:rPr>
        <w:t xml:space="preserve">CHECKLIST </w:t>
      </w:r>
    </w:p>
    <w:tbl>
      <w:tblPr>
        <w:tblStyle w:val="TableGrid"/>
        <w:tblW w:w="0" w:type="auto"/>
        <w:tblLook w:val="04A0" w:firstRow="1" w:lastRow="0" w:firstColumn="1" w:lastColumn="0" w:noHBand="0" w:noVBand="1"/>
      </w:tblPr>
      <w:tblGrid>
        <w:gridCol w:w="11425"/>
        <w:gridCol w:w="1260"/>
        <w:gridCol w:w="1263"/>
      </w:tblGrid>
      <w:tr w:rsidR="00963254" w14:paraId="2B131B94" w14:textId="77777777" w:rsidTr="00963254">
        <w:tc>
          <w:tcPr>
            <w:tcW w:w="11425" w:type="dxa"/>
            <w:shd w:val="clear" w:color="auto" w:fill="0B1832"/>
          </w:tcPr>
          <w:p w14:paraId="2FA3DAE9" w14:textId="5F406793" w:rsidR="00963254" w:rsidRPr="00963254" w:rsidRDefault="00963254" w:rsidP="00D03589">
            <w:pPr>
              <w:rPr>
                <w:b/>
                <w:bCs/>
                <w:color w:val="FFFFFF" w:themeColor="background1"/>
                <w:sz w:val="24"/>
                <w:szCs w:val="24"/>
              </w:rPr>
            </w:pPr>
            <w:r w:rsidRPr="00963254">
              <w:rPr>
                <w:b/>
                <w:bCs/>
                <w:color w:val="FFFFFF" w:themeColor="background1"/>
                <w:sz w:val="24"/>
                <w:szCs w:val="24"/>
              </w:rPr>
              <w:t>GENERAL</w:t>
            </w:r>
          </w:p>
        </w:tc>
        <w:tc>
          <w:tcPr>
            <w:tcW w:w="1260" w:type="dxa"/>
            <w:shd w:val="clear" w:color="auto" w:fill="0B1832"/>
          </w:tcPr>
          <w:p w14:paraId="3C11F6EF" w14:textId="1B433B1A" w:rsidR="00963254" w:rsidRPr="00963254" w:rsidRDefault="00963254" w:rsidP="00D03589">
            <w:pPr>
              <w:rPr>
                <w:b/>
                <w:bCs/>
                <w:color w:val="FFFFFF" w:themeColor="background1"/>
                <w:sz w:val="24"/>
                <w:szCs w:val="24"/>
              </w:rPr>
            </w:pPr>
            <w:r w:rsidRPr="00963254">
              <w:rPr>
                <w:b/>
                <w:bCs/>
                <w:color w:val="FFFFFF" w:themeColor="background1"/>
                <w:sz w:val="24"/>
                <w:szCs w:val="24"/>
              </w:rPr>
              <w:t>YES</w:t>
            </w:r>
          </w:p>
        </w:tc>
        <w:tc>
          <w:tcPr>
            <w:tcW w:w="1263" w:type="dxa"/>
            <w:shd w:val="clear" w:color="auto" w:fill="0B1832"/>
          </w:tcPr>
          <w:p w14:paraId="183B03F2" w14:textId="37FAC5DD" w:rsidR="00963254" w:rsidRPr="00963254" w:rsidRDefault="00963254" w:rsidP="00D03589">
            <w:pPr>
              <w:rPr>
                <w:b/>
                <w:bCs/>
                <w:color w:val="FFFFFF" w:themeColor="background1"/>
                <w:sz w:val="24"/>
                <w:szCs w:val="24"/>
              </w:rPr>
            </w:pPr>
            <w:r w:rsidRPr="00963254">
              <w:rPr>
                <w:b/>
                <w:bCs/>
                <w:color w:val="FFFFFF" w:themeColor="background1"/>
                <w:sz w:val="24"/>
                <w:szCs w:val="24"/>
              </w:rPr>
              <w:t>N/A</w:t>
            </w:r>
          </w:p>
        </w:tc>
      </w:tr>
      <w:tr w:rsidR="00963254" w14:paraId="4A04C892" w14:textId="77777777" w:rsidTr="00963254">
        <w:tc>
          <w:tcPr>
            <w:tcW w:w="11425" w:type="dxa"/>
          </w:tcPr>
          <w:p w14:paraId="19878EFA" w14:textId="6FB697AE" w:rsidR="00963254" w:rsidRDefault="00963254" w:rsidP="00963254">
            <w:pPr>
              <w:rPr>
                <w:b/>
                <w:bCs/>
                <w:color w:val="0B1832"/>
                <w:sz w:val="28"/>
                <w:szCs w:val="28"/>
              </w:rPr>
            </w:pPr>
            <w:r w:rsidRPr="00214F70">
              <w:t>Permission has been obtained from parents/guardians for all students participating</w:t>
            </w:r>
          </w:p>
        </w:tc>
        <w:tc>
          <w:tcPr>
            <w:tcW w:w="1260" w:type="dxa"/>
          </w:tcPr>
          <w:p w14:paraId="0084CF5C" w14:textId="44F485E4" w:rsidR="00963254" w:rsidRDefault="00963254" w:rsidP="00963254">
            <w:pPr>
              <w:rPr>
                <w:b/>
                <w:bCs/>
                <w:color w:val="0B1832"/>
                <w:sz w:val="28"/>
                <w:szCs w:val="28"/>
              </w:rPr>
            </w:pPr>
          </w:p>
        </w:tc>
        <w:tc>
          <w:tcPr>
            <w:tcW w:w="1263" w:type="dxa"/>
          </w:tcPr>
          <w:p w14:paraId="0213BB4A" w14:textId="77777777" w:rsidR="00963254" w:rsidRDefault="00963254" w:rsidP="00963254">
            <w:pPr>
              <w:rPr>
                <w:b/>
                <w:bCs/>
                <w:color w:val="0B1832"/>
                <w:sz w:val="28"/>
                <w:szCs w:val="28"/>
              </w:rPr>
            </w:pPr>
          </w:p>
        </w:tc>
      </w:tr>
      <w:tr w:rsidR="00963254" w14:paraId="62C2BE59" w14:textId="77777777" w:rsidTr="00963254">
        <w:tc>
          <w:tcPr>
            <w:tcW w:w="11425" w:type="dxa"/>
          </w:tcPr>
          <w:p w14:paraId="348F6157" w14:textId="445431C3" w:rsidR="00963254" w:rsidRDefault="00963254" w:rsidP="00963254">
            <w:pPr>
              <w:rPr>
                <w:b/>
                <w:bCs/>
                <w:color w:val="0B1832"/>
                <w:sz w:val="28"/>
                <w:szCs w:val="28"/>
              </w:rPr>
            </w:pPr>
            <w:r w:rsidRPr="00214F70">
              <w:t>Adequate teachers are</w:t>
            </w:r>
            <w:r w:rsidR="00926E7A">
              <w:t xml:space="preserve"> in attendance </w:t>
            </w:r>
            <w:r w:rsidRPr="00214F70">
              <w:t xml:space="preserve">providing appropriate levels of supervision for </w:t>
            </w:r>
            <w:r w:rsidR="00926E7A">
              <w:t xml:space="preserve">students and spectators </w:t>
            </w:r>
          </w:p>
        </w:tc>
        <w:tc>
          <w:tcPr>
            <w:tcW w:w="1260" w:type="dxa"/>
          </w:tcPr>
          <w:p w14:paraId="7B961F18" w14:textId="73C151D8" w:rsidR="00963254" w:rsidRDefault="00963254" w:rsidP="00963254">
            <w:pPr>
              <w:rPr>
                <w:b/>
                <w:bCs/>
                <w:color w:val="0B1832"/>
                <w:sz w:val="28"/>
                <w:szCs w:val="28"/>
              </w:rPr>
            </w:pPr>
          </w:p>
        </w:tc>
        <w:tc>
          <w:tcPr>
            <w:tcW w:w="1263" w:type="dxa"/>
          </w:tcPr>
          <w:p w14:paraId="4933C96A" w14:textId="77777777" w:rsidR="00963254" w:rsidRDefault="00963254" w:rsidP="00963254">
            <w:pPr>
              <w:rPr>
                <w:b/>
                <w:bCs/>
                <w:color w:val="0B1832"/>
                <w:sz w:val="28"/>
                <w:szCs w:val="28"/>
              </w:rPr>
            </w:pPr>
          </w:p>
        </w:tc>
      </w:tr>
      <w:tr w:rsidR="00963254" w14:paraId="439D5099" w14:textId="77777777" w:rsidTr="00963254">
        <w:tc>
          <w:tcPr>
            <w:tcW w:w="11425" w:type="dxa"/>
          </w:tcPr>
          <w:p w14:paraId="640D4A2D" w14:textId="0C2DBEDB" w:rsidR="00963254" w:rsidRDefault="00963254" w:rsidP="00963254">
            <w:pPr>
              <w:rPr>
                <w:b/>
                <w:bCs/>
                <w:color w:val="0B1832"/>
                <w:sz w:val="28"/>
                <w:szCs w:val="28"/>
              </w:rPr>
            </w:pPr>
            <w:r w:rsidRPr="00214F70">
              <w:t>Parents have been notified of location of venue</w:t>
            </w:r>
            <w:r w:rsidR="00474CB2">
              <w:t xml:space="preserve"> and</w:t>
            </w:r>
            <w:r w:rsidRPr="00214F70">
              <w:t xml:space="preserve"> time involved</w:t>
            </w:r>
          </w:p>
        </w:tc>
        <w:tc>
          <w:tcPr>
            <w:tcW w:w="1260" w:type="dxa"/>
          </w:tcPr>
          <w:p w14:paraId="6CE38520" w14:textId="5A6DC7C6" w:rsidR="00963254" w:rsidRDefault="00963254" w:rsidP="00963254">
            <w:pPr>
              <w:rPr>
                <w:b/>
                <w:bCs/>
                <w:color w:val="0B1832"/>
                <w:sz w:val="28"/>
                <w:szCs w:val="28"/>
              </w:rPr>
            </w:pPr>
          </w:p>
        </w:tc>
        <w:tc>
          <w:tcPr>
            <w:tcW w:w="1263" w:type="dxa"/>
          </w:tcPr>
          <w:p w14:paraId="6F77023A" w14:textId="77777777" w:rsidR="00963254" w:rsidRDefault="00963254" w:rsidP="00963254">
            <w:pPr>
              <w:rPr>
                <w:b/>
                <w:bCs/>
                <w:color w:val="0B1832"/>
                <w:sz w:val="28"/>
                <w:szCs w:val="28"/>
              </w:rPr>
            </w:pPr>
          </w:p>
        </w:tc>
      </w:tr>
      <w:tr w:rsidR="00963254" w14:paraId="1162DDB1" w14:textId="77777777" w:rsidTr="00963254">
        <w:tc>
          <w:tcPr>
            <w:tcW w:w="11425" w:type="dxa"/>
          </w:tcPr>
          <w:p w14:paraId="0529DC38" w14:textId="12B5CC5E" w:rsidR="00963254" w:rsidRDefault="00963254" w:rsidP="00963254">
            <w:pPr>
              <w:rPr>
                <w:b/>
                <w:bCs/>
                <w:color w:val="0B1832"/>
                <w:sz w:val="28"/>
                <w:szCs w:val="28"/>
              </w:rPr>
            </w:pPr>
            <w:r w:rsidRPr="00214F70">
              <w:t xml:space="preserve">First Aid </w:t>
            </w:r>
            <w:r w:rsidR="00926E7A">
              <w:t>K</w:t>
            </w:r>
            <w:r w:rsidRPr="00214F70">
              <w:t xml:space="preserve">it </w:t>
            </w:r>
            <w:r w:rsidR="00926E7A">
              <w:t>a</w:t>
            </w:r>
            <w:r w:rsidRPr="00214F70">
              <w:t>vailable</w:t>
            </w:r>
          </w:p>
        </w:tc>
        <w:tc>
          <w:tcPr>
            <w:tcW w:w="1260" w:type="dxa"/>
          </w:tcPr>
          <w:p w14:paraId="31F213A1" w14:textId="4095DDF5" w:rsidR="00963254" w:rsidRDefault="00963254" w:rsidP="00963254">
            <w:pPr>
              <w:rPr>
                <w:b/>
                <w:bCs/>
                <w:color w:val="0B1832"/>
                <w:sz w:val="28"/>
                <w:szCs w:val="28"/>
              </w:rPr>
            </w:pPr>
          </w:p>
        </w:tc>
        <w:tc>
          <w:tcPr>
            <w:tcW w:w="1263" w:type="dxa"/>
          </w:tcPr>
          <w:p w14:paraId="2EE7E5AD" w14:textId="77777777" w:rsidR="00963254" w:rsidRDefault="00963254" w:rsidP="00963254">
            <w:pPr>
              <w:rPr>
                <w:b/>
                <w:bCs/>
                <w:color w:val="0B1832"/>
                <w:sz w:val="28"/>
                <w:szCs w:val="28"/>
              </w:rPr>
            </w:pPr>
          </w:p>
        </w:tc>
      </w:tr>
      <w:tr w:rsidR="00963254" w14:paraId="75C46857" w14:textId="77777777" w:rsidTr="00963254">
        <w:tc>
          <w:tcPr>
            <w:tcW w:w="11425" w:type="dxa"/>
          </w:tcPr>
          <w:p w14:paraId="18DF797D" w14:textId="4C3C9894" w:rsidR="00963254" w:rsidRDefault="00963254" w:rsidP="00963254">
            <w:pPr>
              <w:rPr>
                <w:b/>
                <w:bCs/>
                <w:color w:val="0B1832"/>
                <w:sz w:val="28"/>
                <w:szCs w:val="28"/>
              </w:rPr>
            </w:pPr>
            <w:r w:rsidRPr="00214F70">
              <w:t>Water is available for students at the venue</w:t>
            </w:r>
          </w:p>
        </w:tc>
        <w:tc>
          <w:tcPr>
            <w:tcW w:w="1260" w:type="dxa"/>
          </w:tcPr>
          <w:p w14:paraId="50446E00" w14:textId="5070D07A" w:rsidR="00963254" w:rsidRDefault="00963254" w:rsidP="00963254">
            <w:pPr>
              <w:rPr>
                <w:b/>
                <w:bCs/>
                <w:color w:val="0B1832"/>
                <w:sz w:val="28"/>
                <w:szCs w:val="28"/>
              </w:rPr>
            </w:pPr>
          </w:p>
        </w:tc>
        <w:tc>
          <w:tcPr>
            <w:tcW w:w="1263" w:type="dxa"/>
          </w:tcPr>
          <w:p w14:paraId="6C3CDBAD" w14:textId="77777777" w:rsidR="00963254" w:rsidRDefault="00963254" w:rsidP="00963254">
            <w:pPr>
              <w:rPr>
                <w:b/>
                <w:bCs/>
                <w:color w:val="0B1832"/>
                <w:sz w:val="28"/>
                <w:szCs w:val="28"/>
              </w:rPr>
            </w:pPr>
          </w:p>
        </w:tc>
      </w:tr>
      <w:tr w:rsidR="00963254" w14:paraId="32CFF828" w14:textId="77777777" w:rsidTr="00963254">
        <w:tc>
          <w:tcPr>
            <w:tcW w:w="11425" w:type="dxa"/>
          </w:tcPr>
          <w:p w14:paraId="0AE3D269" w14:textId="4BB64201" w:rsidR="00963254" w:rsidRDefault="00963254" w:rsidP="00963254">
            <w:pPr>
              <w:rPr>
                <w:b/>
                <w:bCs/>
                <w:color w:val="0B1832"/>
                <w:sz w:val="28"/>
                <w:szCs w:val="28"/>
              </w:rPr>
            </w:pPr>
            <w:r w:rsidRPr="00214F70">
              <w:t>Ice is available</w:t>
            </w:r>
          </w:p>
        </w:tc>
        <w:tc>
          <w:tcPr>
            <w:tcW w:w="1260" w:type="dxa"/>
          </w:tcPr>
          <w:p w14:paraId="610BC2E9" w14:textId="12FAB54F" w:rsidR="00963254" w:rsidRDefault="00963254" w:rsidP="00963254">
            <w:pPr>
              <w:rPr>
                <w:b/>
                <w:bCs/>
                <w:color w:val="0B1832"/>
                <w:sz w:val="28"/>
                <w:szCs w:val="28"/>
              </w:rPr>
            </w:pPr>
          </w:p>
        </w:tc>
        <w:tc>
          <w:tcPr>
            <w:tcW w:w="1263" w:type="dxa"/>
          </w:tcPr>
          <w:p w14:paraId="1B414A66" w14:textId="77777777" w:rsidR="00963254" w:rsidRDefault="00963254" w:rsidP="00963254">
            <w:pPr>
              <w:rPr>
                <w:b/>
                <w:bCs/>
                <w:color w:val="0B1832"/>
                <w:sz w:val="28"/>
                <w:szCs w:val="28"/>
              </w:rPr>
            </w:pPr>
          </w:p>
        </w:tc>
      </w:tr>
      <w:tr w:rsidR="00963254" w14:paraId="6F5D9A9F" w14:textId="77777777" w:rsidTr="00963254">
        <w:tc>
          <w:tcPr>
            <w:tcW w:w="11425" w:type="dxa"/>
            <w:shd w:val="clear" w:color="auto" w:fill="0B1832"/>
          </w:tcPr>
          <w:p w14:paraId="50759EC4" w14:textId="052DE47D" w:rsidR="00963254" w:rsidRPr="00963254" w:rsidRDefault="00963254" w:rsidP="00963254">
            <w:pPr>
              <w:rPr>
                <w:b/>
                <w:bCs/>
                <w:color w:val="FFFFFF" w:themeColor="background1"/>
                <w:sz w:val="24"/>
                <w:szCs w:val="24"/>
              </w:rPr>
            </w:pPr>
            <w:r w:rsidRPr="00963254">
              <w:rPr>
                <w:b/>
                <w:bCs/>
                <w:color w:val="FFFFFF" w:themeColor="background1"/>
                <w:sz w:val="24"/>
                <w:szCs w:val="24"/>
              </w:rPr>
              <w:t>PARTICIPANTS AND OFFICIALS</w:t>
            </w:r>
          </w:p>
        </w:tc>
        <w:tc>
          <w:tcPr>
            <w:tcW w:w="1260" w:type="dxa"/>
            <w:shd w:val="clear" w:color="auto" w:fill="0B1832"/>
          </w:tcPr>
          <w:p w14:paraId="4B58A3C3" w14:textId="55491D73" w:rsidR="00963254" w:rsidRPr="00963254" w:rsidRDefault="00963254" w:rsidP="00963254">
            <w:pPr>
              <w:rPr>
                <w:b/>
                <w:bCs/>
                <w:color w:val="FFFFFF" w:themeColor="background1"/>
                <w:sz w:val="24"/>
                <w:szCs w:val="24"/>
              </w:rPr>
            </w:pPr>
            <w:r>
              <w:rPr>
                <w:b/>
                <w:bCs/>
                <w:color w:val="FFFFFF" w:themeColor="background1"/>
                <w:sz w:val="24"/>
                <w:szCs w:val="24"/>
              </w:rPr>
              <w:t>YES</w:t>
            </w:r>
          </w:p>
        </w:tc>
        <w:tc>
          <w:tcPr>
            <w:tcW w:w="1263" w:type="dxa"/>
            <w:shd w:val="clear" w:color="auto" w:fill="0B1832"/>
          </w:tcPr>
          <w:p w14:paraId="228F5286" w14:textId="623E58C8" w:rsidR="00963254" w:rsidRPr="00963254" w:rsidRDefault="00963254" w:rsidP="00963254">
            <w:pPr>
              <w:rPr>
                <w:b/>
                <w:bCs/>
                <w:color w:val="FFFFFF" w:themeColor="background1"/>
                <w:sz w:val="24"/>
                <w:szCs w:val="24"/>
              </w:rPr>
            </w:pPr>
            <w:r>
              <w:rPr>
                <w:b/>
                <w:bCs/>
                <w:color w:val="FFFFFF" w:themeColor="background1"/>
                <w:sz w:val="24"/>
                <w:szCs w:val="24"/>
              </w:rPr>
              <w:t>N/A</w:t>
            </w:r>
          </w:p>
        </w:tc>
      </w:tr>
      <w:tr w:rsidR="00963254" w14:paraId="1941DB9B" w14:textId="77777777" w:rsidTr="00963254">
        <w:tc>
          <w:tcPr>
            <w:tcW w:w="11425" w:type="dxa"/>
          </w:tcPr>
          <w:p w14:paraId="1CFDEE5E" w14:textId="6D368539" w:rsidR="00963254" w:rsidRDefault="00963254" w:rsidP="00963254">
            <w:pPr>
              <w:rPr>
                <w:b/>
                <w:bCs/>
                <w:color w:val="0B1832"/>
                <w:sz w:val="28"/>
                <w:szCs w:val="28"/>
              </w:rPr>
            </w:pPr>
            <w:r>
              <w:t>Students</w:t>
            </w:r>
            <w:r>
              <w:rPr>
                <w:spacing w:val="-6"/>
              </w:rPr>
              <w:t xml:space="preserve"> </w:t>
            </w:r>
            <w:r>
              <w:t>are</w:t>
            </w:r>
            <w:r>
              <w:rPr>
                <w:spacing w:val="-4"/>
              </w:rPr>
              <w:t xml:space="preserve"> </w:t>
            </w:r>
            <w:r>
              <w:t>well</w:t>
            </w:r>
            <w:r>
              <w:rPr>
                <w:spacing w:val="-2"/>
              </w:rPr>
              <w:t xml:space="preserve"> </w:t>
            </w:r>
            <w:r>
              <w:t>informed</w:t>
            </w:r>
            <w:r>
              <w:rPr>
                <w:spacing w:val="-5"/>
              </w:rPr>
              <w:t xml:space="preserve"> </w:t>
            </w:r>
            <w:r>
              <w:t>of</w:t>
            </w:r>
            <w:r>
              <w:rPr>
                <w:spacing w:val="-5"/>
              </w:rPr>
              <w:t xml:space="preserve"> </w:t>
            </w:r>
            <w:r>
              <w:t>safety</w:t>
            </w:r>
            <w:r>
              <w:rPr>
                <w:spacing w:val="-2"/>
              </w:rPr>
              <w:t xml:space="preserve"> </w:t>
            </w:r>
            <w:r>
              <w:t>rules</w:t>
            </w:r>
            <w:r>
              <w:rPr>
                <w:spacing w:val="-4"/>
              </w:rPr>
              <w:t xml:space="preserve"> </w:t>
            </w:r>
            <w:r>
              <w:t>applying</w:t>
            </w:r>
            <w:r>
              <w:rPr>
                <w:spacing w:val="-3"/>
              </w:rPr>
              <w:t xml:space="preserve"> </w:t>
            </w:r>
            <w:r>
              <w:t>to</w:t>
            </w:r>
            <w:r>
              <w:rPr>
                <w:spacing w:val="-6"/>
              </w:rPr>
              <w:t xml:space="preserve"> </w:t>
            </w:r>
            <w:r>
              <w:t>their</w:t>
            </w:r>
            <w:r>
              <w:rPr>
                <w:spacing w:val="-4"/>
              </w:rPr>
              <w:t xml:space="preserve"> </w:t>
            </w:r>
            <w:r>
              <w:t>event</w:t>
            </w:r>
            <w:r>
              <w:rPr>
                <w:spacing w:val="-5"/>
              </w:rPr>
              <w:t xml:space="preserve"> </w:t>
            </w:r>
            <w:r>
              <w:rPr>
                <w:spacing w:val="-2"/>
              </w:rPr>
              <w:t>/activity</w:t>
            </w:r>
          </w:p>
        </w:tc>
        <w:tc>
          <w:tcPr>
            <w:tcW w:w="1260" w:type="dxa"/>
          </w:tcPr>
          <w:p w14:paraId="54AE56DA" w14:textId="370A5B23" w:rsidR="00963254" w:rsidRDefault="00963254" w:rsidP="00963254">
            <w:pPr>
              <w:rPr>
                <w:b/>
                <w:bCs/>
                <w:color w:val="0B1832"/>
                <w:sz w:val="28"/>
                <w:szCs w:val="28"/>
              </w:rPr>
            </w:pPr>
          </w:p>
        </w:tc>
        <w:tc>
          <w:tcPr>
            <w:tcW w:w="1263" w:type="dxa"/>
          </w:tcPr>
          <w:p w14:paraId="3F46C6B5" w14:textId="77777777" w:rsidR="00963254" w:rsidRDefault="00963254" w:rsidP="00963254">
            <w:pPr>
              <w:rPr>
                <w:b/>
                <w:bCs/>
                <w:color w:val="0B1832"/>
                <w:sz w:val="28"/>
                <w:szCs w:val="28"/>
              </w:rPr>
            </w:pPr>
          </w:p>
        </w:tc>
      </w:tr>
      <w:tr w:rsidR="00963254" w14:paraId="1DC9EEC1" w14:textId="77777777" w:rsidTr="00963254">
        <w:tc>
          <w:tcPr>
            <w:tcW w:w="11425" w:type="dxa"/>
          </w:tcPr>
          <w:p w14:paraId="0E929896" w14:textId="5FA1D3D1" w:rsidR="00963254" w:rsidRDefault="00963254" w:rsidP="00963254">
            <w:pPr>
              <w:rPr>
                <w:b/>
                <w:bCs/>
                <w:color w:val="0B1832"/>
                <w:sz w:val="28"/>
                <w:szCs w:val="28"/>
              </w:rPr>
            </w:pPr>
            <w:r>
              <w:t>Officials</w:t>
            </w:r>
            <w:r>
              <w:rPr>
                <w:spacing w:val="-5"/>
              </w:rPr>
              <w:t xml:space="preserve"> </w:t>
            </w:r>
            <w:r>
              <w:t>are</w:t>
            </w:r>
            <w:r>
              <w:rPr>
                <w:spacing w:val="-4"/>
              </w:rPr>
              <w:t xml:space="preserve"> </w:t>
            </w:r>
            <w:r>
              <w:t>aware</w:t>
            </w:r>
            <w:r>
              <w:rPr>
                <w:spacing w:val="-4"/>
              </w:rPr>
              <w:t xml:space="preserve"> </w:t>
            </w:r>
            <w:r>
              <w:t>of</w:t>
            </w:r>
            <w:r>
              <w:rPr>
                <w:spacing w:val="-5"/>
              </w:rPr>
              <w:t xml:space="preserve"> </w:t>
            </w:r>
            <w:r>
              <w:t>their</w:t>
            </w:r>
            <w:r>
              <w:rPr>
                <w:spacing w:val="-4"/>
              </w:rPr>
              <w:t xml:space="preserve"> </w:t>
            </w:r>
            <w:r>
              <w:rPr>
                <w:spacing w:val="-2"/>
              </w:rPr>
              <w:t>responsibilities</w:t>
            </w:r>
          </w:p>
        </w:tc>
        <w:tc>
          <w:tcPr>
            <w:tcW w:w="1260" w:type="dxa"/>
          </w:tcPr>
          <w:p w14:paraId="28F46CB7" w14:textId="2357137A" w:rsidR="00963254" w:rsidRDefault="00963254" w:rsidP="00963254">
            <w:pPr>
              <w:rPr>
                <w:b/>
                <w:bCs/>
                <w:color w:val="0B1832"/>
                <w:sz w:val="28"/>
                <w:szCs w:val="28"/>
              </w:rPr>
            </w:pPr>
          </w:p>
        </w:tc>
        <w:tc>
          <w:tcPr>
            <w:tcW w:w="1263" w:type="dxa"/>
          </w:tcPr>
          <w:p w14:paraId="43FB6120" w14:textId="77777777" w:rsidR="00963254" w:rsidRDefault="00963254" w:rsidP="00963254">
            <w:pPr>
              <w:rPr>
                <w:b/>
                <w:bCs/>
                <w:color w:val="0B1832"/>
                <w:sz w:val="28"/>
                <w:szCs w:val="28"/>
              </w:rPr>
            </w:pPr>
          </w:p>
        </w:tc>
      </w:tr>
      <w:tr w:rsidR="00963254" w14:paraId="1DAE0B5E" w14:textId="77777777" w:rsidTr="00474CB2">
        <w:tc>
          <w:tcPr>
            <w:tcW w:w="11425" w:type="dxa"/>
            <w:shd w:val="clear" w:color="auto" w:fill="0B1832"/>
          </w:tcPr>
          <w:p w14:paraId="66D92BB1" w14:textId="6E009942" w:rsidR="00963254" w:rsidRPr="00474CB2" w:rsidRDefault="00474CB2" w:rsidP="00DF671B">
            <w:pPr>
              <w:rPr>
                <w:b/>
                <w:bCs/>
                <w:color w:val="FFFFFF" w:themeColor="background1"/>
                <w:sz w:val="24"/>
                <w:szCs w:val="24"/>
              </w:rPr>
            </w:pPr>
            <w:r w:rsidRPr="00474CB2">
              <w:rPr>
                <w:b/>
                <w:bCs/>
                <w:color w:val="FFFFFF" w:themeColor="background1"/>
                <w:sz w:val="24"/>
                <w:szCs w:val="24"/>
              </w:rPr>
              <w:t>EQUIPMENT/GROUNDS</w:t>
            </w:r>
          </w:p>
        </w:tc>
        <w:tc>
          <w:tcPr>
            <w:tcW w:w="1260" w:type="dxa"/>
            <w:shd w:val="clear" w:color="auto" w:fill="0B1832"/>
          </w:tcPr>
          <w:p w14:paraId="346E0D61" w14:textId="4860CF48" w:rsidR="00963254" w:rsidRPr="00474CB2" w:rsidRDefault="00474CB2" w:rsidP="00DF671B">
            <w:pPr>
              <w:rPr>
                <w:b/>
                <w:bCs/>
                <w:color w:val="FFFFFF" w:themeColor="background1"/>
                <w:sz w:val="24"/>
                <w:szCs w:val="24"/>
              </w:rPr>
            </w:pPr>
            <w:r w:rsidRPr="00474CB2">
              <w:rPr>
                <w:b/>
                <w:bCs/>
                <w:color w:val="FFFFFF" w:themeColor="background1"/>
                <w:sz w:val="24"/>
                <w:szCs w:val="24"/>
              </w:rPr>
              <w:t>YES</w:t>
            </w:r>
          </w:p>
        </w:tc>
        <w:tc>
          <w:tcPr>
            <w:tcW w:w="1263" w:type="dxa"/>
            <w:shd w:val="clear" w:color="auto" w:fill="0B1832"/>
          </w:tcPr>
          <w:p w14:paraId="7D04012D" w14:textId="7A9506CE" w:rsidR="00963254" w:rsidRPr="00474CB2" w:rsidRDefault="00474CB2" w:rsidP="00DF671B">
            <w:pPr>
              <w:rPr>
                <w:b/>
                <w:bCs/>
                <w:color w:val="FFFFFF" w:themeColor="background1"/>
                <w:sz w:val="24"/>
                <w:szCs w:val="24"/>
              </w:rPr>
            </w:pPr>
            <w:r w:rsidRPr="00474CB2">
              <w:rPr>
                <w:b/>
                <w:bCs/>
                <w:color w:val="FFFFFF" w:themeColor="background1"/>
                <w:sz w:val="24"/>
                <w:szCs w:val="24"/>
              </w:rPr>
              <w:t>N/A</w:t>
            </w:r>
          </w:p>
        </w:tc>
      </w:tr>
      <w:tr w:rsidR="00474CB2" w14:paraId="44452063" w14:textId="77777777" w:rsidTr="00963254">
        <w:tc>
          <w:tcPr>
            <w:tcW w:w="11425" w:type="dxa"/>
          </w:tcPr>
          <w:p w14:paraId="38F6DDE8" w14:textId="2C79B0E0" w:rsidR="00474CB2" w:rsidRDefault="00474CB2" w:rsidP="00474CB2">
            <w:pPr>
              <w:rPr>
                <w:b/>
                <w:bCs/>
                <w:color w:val="0B1832"/>
                <w:sz w:val="28"/>
                <w:szCs w:val="28"/>
              </w:rPr>
            </w:pPr>
            <w:r>
              <w:t>Grounds</w:t>
            </w:r>
            <w:r>
              <w:rPr>
                <w:spacing w:val="-6"/>
              </w:rPr>
              <w:t xml:space="preserve"> </w:t>
            </w:r>
            <w:r>
              <w:t>have</w:t>
            </w:r>
            <w:r>
              <w:rPr>
                <w:spacing w:val="-5"/>
              </w:rPr>
              <w:t xml:space="preserve"> </w:t>
            </w:r>
            <w:r>
              <w:t>been</w:t>
            </w:r>
            <w:r>
              <w:rPr>
                <w:spacing w:val="-5"/>
              </w:rPr>
              <w:t xml:space="preserve"> </w:t>
            </w:r>
            <w:r>
              <w:rPr>
                <w:spacing w:val="-2"/>
              </w:rPr>
              <w:t>checked</w:t>
            </w:r>
          </w:p>
        </w:tc>
        <w:tc>
          <w:tcPr>
            <w:tcW w:w="1260" w:type="dxa"/>
          </w:tcPr>
          <w:p w14:paraId="71ABCF11" w14:textId="5E92E6EA" w:rsidR="00474CB2" w:rsidRDefault="00474CB2" w:rsidP="00474CB2">
            <w:pPr>
              <w:rPr>
                <w:b/>
                <w:bCs/>
                <w:color w:val="0B1832"/>
                <w:sz w:val="28"/>
                <w:szCs w:val="28"/>
              </w:rPr>
            </w:pPr>
          </w:p>
        </w:tc>
        <w:tc>
          <w:tcPr>
            <w:tcW w:w="1263" w:type="dxa"/>
          </w:tcPr>
          <w:p w14:paraId="6733AB72" w14:textId="77777777" w:rsidR="00474CB2" w:rsidRDefault="00474CB2" w:rsidP="00474CB2">
            <w:pPr>
              <w:rPr>
                <w:b/>
                <w:bCs/>
                <w:color w:val="0B1832"/>
                <w:sz w:val="28"/>
                <w:szCs w:val="28"/>
              </w:rPr>
            </w:pPr>
          </w:p>
        </w:tc>
      </w:tr>
      <w:tr w:rsidR="00474CB2" w14:paraId="6A1CB00F" w14:textId="77777777" w:rsidTr="00963254">
        <w:tc>
          <w:tcPr>
            <w:tcW w:w="11425" w:type="dxa"/>
          </w:tcPr>
          <w:p w14:paraId="2AF845FD" w14:textId="53834269" w:rsidR="00474CB2" w:rsidRDefault="00474CB2" w:rsidP="00474CB2">
            <w:pPr>
              <w:rPr>
                <w:b/>
                <w:bCs/>
                <w:color w:val="0B1832"/>
                <w:sz w:val="28"/>
                <w:szCs w:val="28"/>
              </w:rPr>
            </w:pPr>
            <w:r>
              <w:t>Equipment</w:t>
            </w:r>
            <w:r>
              <w:rPr>
                <w:spacing w:val="-5"/>
              </w:rPr>
              <w:t xml:space="preserve"> </w:t>
            </w:r>
            <w:r>
              <w:t>has</w:t>
            </w:r>
            <w:r>
              <w:rPr>
                <w:spacing w:val="-3"/>
              </w:rPr>
              <w:t xml:space="preserve"> </w:t>
            </w:r>
            <w:r>
              <w:t>been</w:t>
            </w:r>
            <w:r>
              <w:rPr>
                <w:spacing w:val="-3"/>
              </w:rPr>
              <w:t xml:space="preserve"> </w:t>
            </w:r>
            <w:r>
              <w:rPr>
                <w:spacing w:val="-2"/>
              </w:rPr>
              <w:t>checked</w:t>
            </w:r>
          </w:p>
        </w:tc>
        <w:tc>
          <w:tcPr>
            <w:tcW w:w="1260" w:type="dxa"/>
          </w:tcPr>
          <w:p w14:paraId="11A1D474" w14:textId="44B196AB" w:rsidR="00474CB2" w:rsidRDefault="00474CB2" w:rsidP="00474CB2">
            <w:pPr>
              <w:rPr>
                <w:b/>
                <w:bCs/>
                <w:color w:val="0B1832"/>
                <w:sz w:val="28"/>
                <w:szCs w:val="28"/>
              </w:rPr>
            </w:pPr>
          </w:p>
        </w:tc>
        <w:tc>
          <w:tcPr>
            <w:tcW w:w="1263" w:type="dxa"/>
          </w:tcPr>
          <w:p w14:paraId="08601BF1" w14:textId="77777777" w:rsidR="00474CB2" w:rsidRDefault="00474CB2" w:rsidP="00474CB2">
            <w:pPr>
              <w:rPr>
                <w:b/>
                <w:bCs/>
                <w:color w:val="0B1832"/>
                <w:sz w:val="28"/>
                <w:szCs w:val="28"/>
              </w:rPr>
            </w:pPr>
          </w:p>
        </w:tc>
      </w:tr>
      <w:tr w:rsidR="001569D6" w14:paraId="242D4BAB" w14:textId="77777777" w:rsidTr="001569D6">
        <w:tc>
          <w:tcPr>
            <w:tcW w:w="11425" w:type="dxa"/>
            <w:shd w:val="clear" w:color="auto" w:fill="0B1832"/>
          </w:tcPr>
          <w:p w14:paraId="1C8E5DAE" w14:textId="7DFCB5A1" w:rsidR="001569D6" w:rsidRPr="001569D6" w:rsidRDefault="001569D6" w:rsidP="001569D6">
            <w:pPr>
              <w:rPr>
                <w:color w:val="FFFFFF" w:themeColor="background1"/>
              </w:rPr>
            </w:pPr>
            <w:r>
              <w:rPr>
                <w:b/>
                <w:bCs/>
                <w:color w:val="FFFFFF" w:themeColor="background1"/>
                <w:sz w:val="24"/>
                <w:szCs w:val="24"/>
              </w:rPr>
              <w:t>ENVIRONMENTAL</w:t>
            </w:r>
          </w:p>
        </w:tc>
        <w:tc>
          <w:tcPr>
            <w:tcW w:w="1260" w:type="dxa"/>
            <w:shd w:val="clear" w:color="auto" w:fill="0B1832"/>
          </w:tcPr>
          <w:p w14:paraId="1CACA485" w14:textId="0E68FD18" w:rsidR="001569D6" w:rsidRPr="001569D6" w:rsidRDefault="001569D6" w:rsidP="001569D6">
            <w:pPr>
              <w:rPr>
                <w:b/>
                <w:bCs/>
                <w:color w:val="FFFFFF" w:themeColor="background1"/>
                <w:sz w:val="28"/>
                <w:szCs w:val="28"/>
              </w:rPr>
            </w:pPr>
            <w:r w:rsidRPr="001569D6">
              <w:rPr>
                <w:b/>
                <w:bCs/>
                <w:color w:val="FFFFFF" w:themeColor="background1"/>
                <w:sz w:val="24"/>
                <w:szCs w:val="24"/>
              </w:rPr>
              <w:t>YES</w:t>
            </w:r>
          </w:p>
        </w:tc>
        <w:tc>
          <w:tcPr>
            <w:tcW w:w="1263" w:type="dxa"/>
            <w:shd w:val="clear" w:color="auto" w:fill="0B1832"/>
          </w:tcPr>
          <w:p w14:paraId="263040A9" w14:textId="743171CB" w:rsidR="001569D6" w:rsidRPr="001569D6" w:rsidRDefault="001569D6" w:rsidP="001569D6">
            <w:pPr>
              <w:rPr>
                <w:b/>
                <w:bCs/>
                <w:color w:val="FFFFFF" w:themeColor="background1"/>
                <w:sz w:val="28"/>
                <w:szCs w:val="28"/>
              </w:rPr>
            </w:pPr>
            <w:r w:rsidRPr="001569D6">
              <w:rPr>
                <w:b/>
                <w:bCs/>
                <w:color w:val="FFFFFF" w:themeColor="background1"/>
                <w:sz w:val="24"/>
                <w:szCs w:val="24"/>
              </w:rPr>
              <w:t>N/A</w:t>
            </w:r>
          </w:p>
        </w:tc>
      </w:tr>
      <w:tr w:rsidR="001569D6" w14:paraId="093277C7" w14:textId="77777777" w:rsidTr="00963254">
        <w:tc>
          <w:tcPr>
            <w:tcW w:w="11425" w:type="dxa"/>
          </w:tcPr>
          <w:p w14:paraId="19B08F51" w14:textId="7B7A4B46" w:rsidR="001569D6" w:rsidRDefault="001569D6" w:rsidP="001569D6">
            <w:r w:rsidRPr="001569D6">
              <w:t>Weather conditions appropriate for the safe conduct of the event</w:t>
            </w:r>
          </w:p>
        </w:tc>
        <w:tc>
          <w:tcPr>
            <w:tcW w:w="1260" w:type="dxa"/>
          </w:tcPr>
          <w:p w14:paraId="2576E028" w14:textId="6BEDFB08" w:rsidR="001569D6" w:rsidRDefault="001569D6" w:rsidP="001569D6">
            <w:pPr>
              <w:rPr>
                <w:b/>
                <w:bCs/>
                <w:color w:val="0B1832"/>
                <w:sz w:val="28"/>
                <w:szCs w:val="28"/>
              </w:rPr>
            </w:pPr>
          </w:p>
        </w:tc>
        <w:tc>
          <w:tcPr>
            <w:tcW w:w="1263" w:type="dxa"/>
          </w:tcPr>
          <w:p w14:paraId="5C822E2E" w14:textId="77777777" w:rsidR="001569D6" w:rsidRDefault="001569D6" w:rsidP="001569D6">
            <w:pPr>
              <w:rPr>
                <w:b/>
                <w:bCs/>
                <w:color w:val="0B1832"/>
                <w:sz w:val="28"/>
                <w:szCs w:val="28"/>
              </w:rPr>
            </w:pPr>
          </w:p>
        </w:tc>
      </w:tr>
    </w:tbl>
    <w:p w14:paraId="40D133AC" w14:textId="77777777" w:rsidR="00963254" w:rsidRPr="00963254" w:rsidRDefault="00963254" w:rsidP="00D03589">
      <w:pPr>
        <w:rPr>
          <w:b/>
          <w:bCs/>
          <w:color w:val="0B1832"/>
          <w:sz w:val="28"/>
          <w:szCs w:val="28"/>
        </w:rPr>
      </w:pPr>
    </w:p>
    <w:sectPr w:rsidR="00963254" w:rsidRPr="00963254" w:rsidSect="004B60C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57D4C"/>
    <w:multiLevelType w:val="hybridMultilevel"/>
    <w:tmpl w:val="0128AAF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670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89"/>
    <w:rsid w:val="00021354"/>
    <w:rsid w:val="0007797A"/>
    <w:rsid w:val="0008426D"/>
    <w:rsid w:val="000D5418"/>
    <w:rsid w:val="000E23EF"/>
    <w:rsid w:val="001301BE"/>
    <w:rsid w:val="00135B4E"/>
    <w:rsid w:val="0013654E"/>
    <w:rsid w:val="001569D6"/>
    <w:rsid w:val="001D7C61"/>
    <w:rsid w:val="00201155"/>
    <w:rsid w:val="0020251A"/>
    <w:rsid w:val="002466AD"/>
    <w:rsid w:val="00253E82"/>
    <w:rsid w:val="002641E3"/>
    <w:rsid w:val="00264E24"/>
    <w:rsid w:val="002B4B95"/>
    <w:rsid w:val="002D2F7D"/>
    <w:rsid w:val="002D5ED2"/>
    <w:rsid w:val="002E1062"/>
    <w:rsid w:val="0032122E"/>
    <w:rsid w:val="00342DBE"/>
    <w:rsid w:val="00356473"/>
    <w:rsid w:val="00387B67"/>
    <w:rsid w:val="003B7A71"/>
    <w:rsid w:val="003D0E45"/>
    <w:rsid w:val="00430AB8"/>
    <w:rsid w:val="00446C74"/>
    <w:rsid w:val="00474CB2"/>
    <w:rsid w:val="004B60CC"/>
    <w:rsid w:val="004B76F6"/>
    <w:rsid w:val="004D25AF"/>
    <w:rsid w:val="004E35E4"/>
    <w:rsid w:val="004F434A"/>
    <w:rsid w:val="004F4776"/>
    <w:rsid w:val="00520B2C"/>
    <w:rsid w:val="00523BC1"/>
    <w:rsid w:val="005377B3"/>
    <w:rsid w:val="00584CDB"/>
    <w:rsid w:val="00594072"/>
    <w:rsid w:val="005F67E5"/>
    <w:rsid w:val="00613A6B"/>
    <w:rsid w:val="0061528C"/>
    <w:rsid w:val="0062428F"/>
    <w:rsid w:val="00633F54"/>
    <w:rsid w:val="00654E1D"/>
    <w:rsid w:val="00682572"/>
    <w:rsid w:val="00685FED"/>
    <w:rsid w:val="006E1756"/>
    <w:rsid w:val="007066EC"/>
    <w:rsid w:val="00712C31"/>
    <w:rsid w:val="0078297E"/>
    <w:rsid w:val="00796437"/>
    <w:rsid w:val="007A547C"/>
    <w:rsid w:val="007A7B92"/>
    <w:rsid w:val="007C1AF3"/>
    <w:rsid w:val="007E4FDB"/>
    <w:rsid w:val="007E70A5"/>
    <w:rsid w:val="0080307A"/>
    <w:rsid w:val="00804489"/>
    <w:rsid w:val="00850228"/>
    <w:rsid w:val="008560E8"/>
    <w:rsid w:val="00882CDE"/>
    <w:rsid w:val="008B3826"/>
    <w:rsid w:val="008C5B0F"/>
    <w:rsid w:val="009033C8"/>
    <w:rsid w:val="00926E7A"/>
    <w:rsid w:val="0093461D"/>
    <w:rsid w:val="0095627E"/>
    <w:rsid w:val="00963254"/>
    <w:rsid w:val="009873C6"/>
    <w:rsid w:val="009963A9"/>
    <w:rsid w:val="009B3BCE"/>
    <w:rsid w:val="00A06C20"/>
    <w:rsid w:val="00A6285F"/>
    <w:rsid w:val="00AA62A4"/>
    <w:rsid w:val="00AF2772"/>
    <w:rsid w:val="00B720B1"/>
    <w:rsid w:val="00B76DC6"/>
    <w:rsid w:val="00BC6B87"/>
    <w:rsid w:val="00BE40F8"/>
    <w:rsid w:val="00C00D11"/>
    <w:rsid w:val="00C13BD6"/>
    <w:rsid w:val="00C255CB"/>
    <w:rsid w:val="00C37BF9"/>
    <w:rsid w:val="00C41BC9"/>
    <w:rsid w:val="00CA378A"/>
    <w:rsid w:val="00CB54BD"/>
    <w:rsid w:val="00CD5A0D"/>
    <w:rsid w:val="00CF03F7"/>
    <w:rsid w:val="00CF48FB"/>
    <w:rsid w:val="00D03589"/>
    <w:rsid w:val="00D0649F"/>
    <w:rsid w:val="00D27FB2"/>
    <w:rsid w:val="00D918DF"/>
    <w:rsid w:val="00DB0EFC"/>
    <w:rsid w:val="00DD6E42"/>
    <w:rsid w:val="00E21B8D"/>
    <w:rsid w:val="00F87D5A"/>
    <w:rsid w:val="00F87F36"/>
    <w:rsid w:val="00FB37C9"/>
    <w:rsid w:val="00FE50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10D69"/>
  <w15:chartTrackingRefBased/>
  <w15:docId w15:val="{E60783E8-CECF-475F-BE34-47E3CA0F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3589"/>
    <w:pPr>
      <w:widowControl w:val="0"/>
      <w:autoSpaceDE w:val="0"/>
      <w:autoSpaceDN w:val="0"/>
      <w:spacing w:after="0" w:line="240" w:lineRule="auto"/>
      <w:ind w:left="139"/>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3589"/>
    <w:rPr>
      <w:rFonts w:ascii="Calibri" w:eastAsia="Calibri" w:hAnsi="Calibri" w:cs="Calibri"/>
      <w:b/>
      <w:bCs/>
      <w:lang w:val="en-US"/>
    </w:rPr>
  </w:style>
  <w:style w:type="paragraph" w:styleId="ListParagraph">
    <w:name w:val="List Paragraph"/>
    <w:basedOn w:val="Normal"/>
    <w:uiPriority w:val="34"/>
    <w:qFormat/>
    <w:rsid w:val="0035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E8AF24737974FBBF36D35022989DC" ma:contentTypeVersion="15" ma:contentTypeDescription="Create a new document." ma:contentTypeScope="" ma:versionID="e9e646cd39c1cb979934267080a7d297">
  <xsd:schema xmlns:xsd="http://www.w3.org/2001/XMLSchema" xmlns:xs="http://www.w3.org/2001/XMLSchema" xmlns:p="http://schemas.microsoft.com/office/2006/metadata/properties" xmlns:ns2="30672320-1c52-4353-a534-c898e6029617" xmlns:ns3="cfa38aca-79f6-4a36-8ba6-e1a09e72cfac" targetNamespace="http://schemas.microsoft.com/office/2006/metadata/properties" ma:root="true" ma:fieldsID="b45c2deed6765cb5f302f6ffaa258ee2" ns2:_="" ns3:_="">
    <xsd:import namespace="30672320-1c52-4353-a534-c898e6029617"/>
    <xsd:import namespace="cfa38aca-79f6-4a36-8ba6-e1a09e72c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72320-1c52-4353-a534-c898e602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4cbeb6-67b1-4af8-9136-f3ec3f96df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38aca-79f6-4a36-8ba6-e1a09e72cf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34826f-14ee-4697-a50a-e7499e906c4d}" ma:internalName="TaxCatchAll" ma:showField="CatchAllData" ma:web="cfa38aca-79f6-4a36-8ba6-e1a09e72cfa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fa38aca-79f6-4a36-8ba6-e1a09e72cfac" xsi:nil="true"/>
    <lcf76f155ced4ddcb4097134ff3c332f xmlns="30672320-1c52-4353-a534-c898e602961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2CE4C-87E6-48CF-BE95-2033B99BD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72320-1c52-4353-a534-c898e6029617"/>
    <ds:schemaRef ds:uri="cfa38aca-79f6-4a36-8ba6-e1a09e72c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34FAB-0CF3-4D66-B902-B0A8EE5E235C}">
  <ds:schemaRefs>
    <ds:schemaRef ds:uri="http://schemas.openxmlformats.org/officeDocument/2006/bibliography"/>
  </ds:schemaRefs>
</ds:datastoreItem>
</file>

<file path=customXml/itemProps3.xml><?xml version="1.0" encoding="utf-8"?>
<ds:datastoreItem xmlns:ds="http://schemas.openxmlformats.org/officeDocument/2006/customXml" ds:itemID="{DEBABB49-15C5-4621-9B89-05A7074A284C}">
  <ds:schemaRefs>
    <ds:schemaRef ds:uri="http://schemas.microsoft.com/office/2006/metadata/properties"/>
    <ds:schemaRef ds:uri="http://schemas.microsoft.com/office/infopath/2007/PartnerControls"/>
    <ds:schemaRef ds:uri="cfa38aca-79f6-4a36-8ba6-e1a09e72cfac"/>
    <ds:schemaRef ds:uri="30672320-1c52-4353-a534-c898e6029617"/>
  </ds:schemaRefs>
</ds:datastoreItem>
</file>

<file path=customXml/itemProps4.xml><?xml version="1.0" encoding="utf-8"?>
<ds:datastoreItem xmlns:ds="http://schemas.openxmlformats.org/officeDocument/2006/customXml" ds:itemID="{52B0E73E-F311-46D5-BAE1-295C8CBAB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Marshall</dc:creator>
  <cp:keywords/>
  <dc:description/>
  <cp:lastModifiedBy>Katrina Roder</cp:lastModifiedBy>
  <cp:revision>2</cp:revision>
  <cp:lastPrinted>2025-03-24T23:06:00Z</cp:lastPrinted>
  <dcterms:created xsi:type="dcterms:W3CDTF">2026-04-21T07:00:00Z</dcterms:created>
  <dcterms:modified xsi:type="dcterms:W3CDTF">2026-04-21T07:00:00Z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0x010100A57E8AF24737974FBBF36D35022989DC</vt:lpwstr>
  </property>
  <property fmtid="{D5CDD505-2E9C-101B-9397-08002B2CF9AE}" pid="3" name="MediaServiceImageTags">
    <vt:lpwstr/>
  </property>
</Properties>
</file>